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40D65" w14:textId="77777777" w:rsidR="001E2ED3" w:rsidRDefault="001E2ED3" w:rsidP="001E2ED3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5A4AB7FC" wp14:editId="7F811682">
            <wp:extent cx="1762963" cy="854957"/>
            <wp:effectExtent l="0" t="0" r="0" b="0"/>
            <wp:docPr id="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0340" name="Immagine 1" descr="Immagine che contiene nero, oscurità&#10;&#10;Descrizione generata automaticamente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tretch/>
                  </pic:blipFill>
                  <pic:spPr bwMode="auto">
                    <a:xfrm>
                      <a:off x="0" y="0"/>
                      <a:ext cx="2650195" cy="128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2B90E" w14:textId="77777777" w:rsidR="001E2ED3" w:rsidRDefault="001E2ED3" w:rsidP="001E2ED3">
      <w:pPr>
        <w:rPr>
          <w:rFonts w:ascii="Garamond" w:eastAsia="Garamond" w:hAnsi="Garamond" w:cs="Garamond"/>
          <w:b/>
          <w:color w:val="C00000"/>
        </w:rPr>
      </w:pPr>
    </w:p>
    <w:p w14:paraId="585F99E6" w14:textId="77777777" w:rsidR="00D97106" w:rsidRDefault="00D97106" w:rsidP="001E2ED3">
      <w:pPr>
        <w:rPr>
          <w:rFonts w:ascii="Garamond" w:eastAsia="Garamond" w:hAnsi="Garamond" w:cs="Garamond"/>
          <w:b/>
          <w:color w:val="C00000"/>
        </w:rPr>
      </w:pPr>
    </w:p>
    <w:p w14:paraId="7B220DFF" w14:textId="77777777" w:rsidR="001E2ED3" w:rsidRDefault="001E2ED3" w:rsidP="001E2ED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Tornano a Roma le rassegne cinematografiche estive</w:t>
      </w:r>
    </w:p>
    <w:p w14:paraId="647FED84" w14:textId="77777777" w:rsidR="001E2ED3" w:rsidRDefault="001E2ED3" w:rsidP="001E2ED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promosse e organizzate dal Centro Sperimentale di Cinematografia:</w:t>
      </w:r>
    </w:p>
    <w:p w14:paraId="1AC7C0CA" w14:textId="6C3BD718" w:rsidR="001E2ED3" w:rsidRDefault="001E2ED3" w:rsidP="001E2ED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D0445A">
        <w:rPr>
          <w:rFonts w:ascii="Garamond" w:eastAsia="Garamond" w:hAnsi="Garamond" w:cs="Garamond"/>
          <w:b/>
          <w:color w:val="C00000"/>
        </w:rPr>
        <w:t xml:space="preserve">“Quo </w:t>
      </w:r>
      <w:proofErr w:type="spellStart"/>
      <w:r w:rsidRPr="00D0445A">
        <w:rPr>
          <w:rFonts w:ascii="Garamond" w:eastAsia="Garamond" w:hAnsi="Garamond" w:cs="Garamond"/>
          <w:b/>
          <w:color w:val="C00000"/>
        </w:rPr>
        <w:t>Vadis</w:t>
      </w:r>
      <w:proofErr w:type="spellEnd"/>
      <w:r w:rsidRPr="00D0445A">
        <w:rPr>
          <w:rFonts w:ascii="Garamond" w:eastAsia="Garamond" w:hAnsi="Garamond" w:cs="Garamond"/>
          <w:b/>
          <w:color w:val="C00000"/>
        </w:rPr>
        <w:t>? - Al cinema nel cuore di Roma</w:t>
      </w:r>
      <w:r>
        <w:rPr>
          <w:rFonts w:ascii="Garamond" w:eastAsia="Garamond" w:hAnsi="Garamond" w:cs="Garamond"/>
          <w:b/>
          <w:color w:val="C00000"/>
        </w:rPr>
        <w:t>” dal 7 al 16 luglio</w:t>
      </w:r>
    </w:p>
    <w:p w14:paraId="7C3BC512" w14:textId="700DE7C8" w:rsidR="001E2ED3" w:rsidRDefault="001E2ED3" w:rsidP="001E2ED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D0445A">
        <w:rPr>
          <w:rFonts w:ascii="Garamond" w:eastAsia="Garamond" w:hAnsi="Garamond" w:cs="Garamond"/>
          <w:b/>
          <w:color w:val="C00000"/>
        </w:rPr>
        <w:t>e</w:t>
      </w:r>
      <w:r>
        <w:rPr>
          <w:rFonts w:ascii="Garamond" w:eastAsia="Garamond" w:hAnsi="Garamond" w:cs="Garamond"/>
          <w:b/>
          <w:color w:val="C00000"/>
        </w:rPr>
        <w:t>d</w:t>
      </w:r>
      <w:r w:rsidRPr="00D0445A">
        <w:rPr>
          <w:rFonts w:ascii="Garamond" w:eastAsia="Garamond" w:hAnsi="Garamond" w:cs="Garamond"/>
          <w:b/>
          <w:color w:val="C00000"/>
        </w:rPr>
        <w:t xml:space="preserve"> “Effetto notte”</w:t>
      </w:r>
      <w:r>
        <w:rPr>
          <w:rFonts w:ascii="Garamond" w:eastAsia="Garamond" w:hAnsi="Garamond" w:cs="Garamond"/>
          <w:b/>
          <w:color w:val="C00000"/>
        </w:rPr>
        <w:t xml:space="preserve"> dal 1</w:t>
      </w:r>
      <w:r w:rsidR="008F4A86">
        <w:rPr>
          <w:rFonts w:ascii="Garamond" w:eastAsia="Garamond" w:hAnsi="Garamond" w:cs="Garamond"/>
          <w:b/>
          <w:color w:val="C00000"/>
        </w:rPr>
        <w:t>7</w:t>
      </w:r>
      <w:r>
        <w:rPr>
          <w:rFonts w:ascii="Garamond" w:eastAsia="Garamond" w:hAnsi="Garamond" w:cs="Garamond"/>
          <w:b/>
          <w:color w:val="C00000"/>
        </w:rPr>
        <w:t xml:space="preserve"> al 2</w:t>
      </w:r>
      <w:r w:rsidR="00254DE4">
        <w:rPr>
          <w:rFonts w:ascii="Garamond" w:eastAsia="Garamond" w:hAnsi="Garamond" w:cs="Garamond"/>
          <w:b/>
          <w:color w:val="C00000"/>
        </w:rPr>
        <w:t xml:space="preserve">6 </w:t>
      </w:r>
      <w:r>
        <w:rPr>
          <w:rFonts w:ascii="Garamond" w:eastAsia="Garamond" w:hAnsi="Garamond" w:cs="Garamond"/>
          <w:b/>
          <w:color w:val="C00000"/>
        </w:rPr>
        <w:t>luglio.</w:t>
      </w:r>
    </w:p>
    <w:p w14:paraId="1C042C84" w14:textId="77777777" w:rsidR="001E2ED3" w:rsidRDefault="001E2ED3" w:rsidP="001E2ED3">
      <w:pPr>
        <w:spacing w:line="360" w:lineRule="auto"/>
        <w:jc w:val="both"/>
        <w:rPr>
          <w:rFonts w:ascii="Garamond" w:hAnsi="Garamond"/>
          <w:color w:val="212529"/>
        </w:rPr>
      </w:pPr>
    </w:p>
    <w:p w14:paraId="63798CA8" w14:textId="77777777" w:rsidR="00D97106" w:rsidRDefault="00D97106" w:rsidP="001E2ED3">
      <w:pPr>
        <w:spacing w:line="360" w:lineRule="auto"/>
        <w:jc w:val="both"/>
        <w:rPr>
          <w:rFonts w:ascii="Garamond" w:hAnsi="Garamond"/>
          <w:color w:val="212529"/>
        </w:rPr>
      </w:pPr>
    </w:p>
    <w:p w14:paraId="672C89DC" w14:textId="77777777" w:rsidR="001E2ED3" w:rsidRPr="007279E5" w:rsidRDefault="001E2ED3" w:rsidP="001E2ED3">
      <w:pPr>
        <w:spacing w:line="360" w:lineRule="auto"/>
        <w:jc w:val="both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color w:val="212529"/>
        </w:rPr>
        <w:t xml:space="preserve">Il </w:t>
      </w:r>
      <w:r w:rsidRPr="001C4F51">
        <w:rPr>
          <w:rFonts w:ascii="Garamond" w:hAnsi="Garamond"/>
          <w:b/>
          <w:bCs/>
          <w:color w:val="212529"/>
        </w:rPr>
        <w:t>Centro Sperimentale di Cinematografia</w:t>
      </w:r>
      <w:r>
        <w:rPr>
          <w:rFonts w:ascii="Garamond" w:hAnsi="Garamond"/>
          <w:color w:val="212529"/>
        </w:rPr>
        <w:t xml:space="preserve"> si prepara a “tornare in scena”, a </w:t>
      </w:r>
      <w:r w:rsidRPr="00A45295">
        <w:rPr>
          <w:rFonts w:ascii="Garamond" w:hAnsi="Garamond"/>
          <w:b/>
          <w:bCs/>
          <w:color w:val="212529"/>
        </w:rPr>
        <w:t>luglio 202</w:t>
      </w:r>
      <w:r>
        <w:rPr>
          <w:rFonts w:ascii="Garamond" w:hAnsi="Garamond"/>
          <w:b/>
          <w:bCs/>
          <w:color w:val="212529"/>
        </w:rPr>
        <w:t xml:space="preserve">6, </w:t>
      </w:r>
      <w:r>
        <w:rPr>
          <w:rFonts w:ascii="Garamond" w:hAnsi="Garamond"/>
          <w:color w:val="212529"/>
        </w:rPr>
        <w:t xml:space="preserve">con le sue consolidate </w:t>
      </w:r>
      <w:r w:rsidRPr="002A264B">
        <w:rPr>
          <w:rFonts w:ascii="Garamond" w:hAnsi="Garamond"/>
          <w:b/>
          <w:bCs/>
          <w:color w:val="212529"/>
        </w:rPr>
        <w:t>rassegne cinematografiche</w:t>
      </w:r>
      <w:r>
        <w:rPr>
          <w:rFonts w:ascii="Garamond" w:hAnsi="Garamond"/>
          <w:b/>
          <w:bCs/>
          <w:color w:val="212529"/>
        </w:rPr>
        <w:t xml:space="preserve"> </w:t>
      </w:r>
      <w:r w:rsidRPr="00E84E24">
        <w:rPr>
          <w:rFonts w:ascii="Garamond" w:hAnsi="Garamond"/>
          <w:color w:val="212529"/>
        </w:rPr>
        <w:t>estive</w:t>
      </w:r>
      <w:r>
        <w:rPr>
          <w:rFonts w:ascii="Garamond" w:hAnsi="Garamond"/>
          <w:b/>
          <w:bCs/>
          <w:color w:val="212529"/>
        </w:rPr>
        <w:t xml:space="preserve"> promosse </w:t>
      </w:r>
      <w:r w:rsidRPr="00E84E24">
        <w:rPr>
          <w:rFonts w:ascii="Garamond" w:hAnsi="Garamond"/>
          <w:color w:val="212529"/>
        </w:rPr>
        <w:t>e</w:t>
      </w:r>
      <w:r>
        <w:rPr>
          <w:rFonts w:ascii="Garamond" w:hAnsi="Garamond"/>
          <w:b/>
          <w:bCs/>
          <w:color w:val="212529"/>
        </w:rPr>
        <w:t xml:space="preserve"> organizzare </w:t>
      </w:r>
      <w:r w:rsidRPr="00E84E24">
        <w:rPr>
          <w:rFonts w:ascii="Garamond" w:hAnsi="Garamond"/>
          <w:color w:val="212529"/>
        </w:rPr>
        <w:t>a</w:t>
      </w:r>
      <w:r>
        <w:rPr>
          <w:rFonts w:ascii="Garamond" w:hAnsi="Garamond"/>
          <w:b/>
          <w:bCs/>
          <w:color w:val="212529"/>
        </w:rPr>
        <w:t xml:space="preserve"> Roma: </w:t>
      </w:r>
      <w:r w:rsidRPr="007279E5">
        <w:rPr>
          <w:rFonts w:ascii="Garamond" w:hAnsi="Garamond"/>
          <w:b/>
          <w:bCs/>
          <w:color w:val="212529"/>
        </w:rPr>
        <w:t xml:space="preserve">“Quo </w:t>
      </w:r>
      <w:proofErr w:type="spellStart"/>
      <w:r w:rsidRPr="007279E5">
        <w:rPr>
          <w:rFonts w:ascii="Garamond" w:hAnsi="Garamond"/>
          <w:b/>
          <w:bCs/>
          <w:color w:val="212529"/>
        </w:rPr>
        <w:t>Vadis</w:t>
      </w:r>
      <w:proofErr w:type="spellEnd"/>
      <w:r w:rsidRPr="007279E5">
        <w:rPr>
          <w:rFonts w:ascii="Garamond" w:hAnsi="Garamond"/>
          <w:b/>
          <w:bCs/>
          <w:color w:val="212529"/>
        </w:rPr>
        <w:t>? - Al cinema nel cuore di</w:t>
      </w:r>
      <w:r>
        <w:rPr>
          <w:rFonts w:ascii="Garamond" w:hAnsi="Garamond"/>
          <w:b/>
          <w:bCs/>
          <w:color w:val="212529"/>
        </w:rPr>
        <w:t xml:space="preserve"> </w:t>
      </w:r>
      <w:r w:rsidRPr="007279E5">
        <w:rPr>
          <w:rFonts w:ascii="Garamond" w:hAnsi="Garamond"/>
          <w:b/>
          <w:bCs/>
          <w:color w:val="212529"/>
        </w:rPr>
        <w:t xml:space="preserve">Roma” </w:t>
      </w:r>
      <w:r w:rsidRPr="007279E5">
        <w:rPr>
          <w:rFonts w:ascii="Garamond" w:hAnsi="Garamond"/>
          <w:color w:val="212529"/>
        </w:rPr>
        <w:t>e</w:t>
      </w:r>
      <w:r>
        <w:rPr>
          <w:rFonts w:ascii="Garamond" w:hAnsi="Garamond"/>
          <w:color w:val="212529"/>
        </w:rPr>
        <w:t>d</w:t>
      </w:r>
      <w:r w:rsidRPr="007279E5">
        <w:rPr>
          <w:rFonts w:ascii="Garamond" w:hAnsi="Garamond"/>
          <w:b/>
          <w:bCs/>
          <w:color w:val="212529"/>
        </w:rPr>
        <w:t xml:space="preserve"> “Effetto notte”</w:t>
      </w:r>
      <w:r>
        <w:rPr>
          <w:rFonts w:ascii="Garamond" w:hAnsi="Garamond"/>
          <w:b/>
          <w:bCs/>
          <w:color w:val="212529"/>
        </w:rPr>
        <w:t xml:space="preserve">. </w:t>
      </w:r>
      <w:r>
        <w:rPr>
          <w:rFonts w:ascii="Garamond" w:hAnsi="Garamond"/>
          <w:color w:val="212529"/>
        </w:rPr>
        <w:t xml:space="preserve">A rendere questi </w:t>
      </w:r>
      <w:r w:rsidRPr="00E84E24">
        <w:rPr>
          <w:rFonts w:ascii="Garamond" w:hAnsi="Garamond"/>
          <w:b/>
          <w:bCs/>
          <w:color w:val="212529"/>
        </w:rPr>
        <w:t>appuntamenti</w:t>
      </w:r>
      <w:r>
        <w:rPr>
          <w:rFonts w:ascii="Garamond" w:hAnsi="Garamond"/>
          <w:color w:val="212529"/>
        </w:rPr>
        <w:t xml:space="preserve"> </w:t>
      </w:r>
      <w:r w:rsidRPr="00E84E24">
        <w:rPr>
          <w:rFonts w:ascii="Garamond" w:hAnsi="Garamond"/>
          <w:color w:val="212529"/>
        </w:rPr>
        <w:t>sempre più</w:t>
      </w:r>
      <w:r w:rsidRPr="00682CDC">
        <w:rPr>
          <w:rFonts w:ascii="Garamond" w:hAnsi="Garamond"/>
          <w:b/>
          <w:bCs/>
          <w:color w:val="212529"/>
        </w:rPr>
        <w:t xml:space="preserve"> attesi</w:t>
      </w:r>
      <w:r>
        <w:rPr>
          <w:rFonts w:ascii="Garamond" w:hAnsi="Garamond"/>
          <w:color w:val="212529"/>
        </w:rPr>
        <w:t xml:space="preserve"> e apprezzati sono </w:t>
      </w:r>
      <w:proofErr w:type="gramStart"/>
      <w:r>
        <w:rPr>
          <w:rFonts w:ascii="Garamond" w:hAnsi="Garamond"/>
          <w:color w:val="212529"/>
        </w:rPr>
        <w:t xml:space="preserve">le </w:t>
      </w:r>
      <w:r w:rsidRPr="00721463">
        <w:rPr>
          <w:rFonts w:ascii="Garamond" w:hAnsi="Garamond" w:cs="Calibri"/>
          <w:b/>
          <w:bCs/>
          <w:color w:val="000000"/>
        </w:rPr>
        <w:t>location suggestive</w:t>
      </w:r>
      <w:proofErr w:type="gramEnd"/>
      <w:r w:rsidRPr="00721463">
        <w:rPr>
          <w:rFonts w:ascii="Garamond" w:hAnsi="Garamond" w:cs="Calibri"/>
          <w:color w:val="000000"/>
        </w:rPr>
        <w:t> </w:t>
      </w:r>
      <w:r w:rsidRPr="00682CDC">
        <w:rPr>
          <w:rFonts w:ascii="Garamond" w:hAnsi="Garamond" w:cs="Calibri"/>
          <w:b/>
          <w:bCs/>
          <w:color w:val="000000"/>
        </w:rPr>
        <w:t>all’aperto</w:t>
      </w:r>
      <w:r>
        <w:rPr>
          <w:rFonts w:ascii="Garamond" w:hAnsi="Garamond" w:cs="Calibri"/>
          <w:color w:val="000000"/>
        </w:rPr>
        <w:t xml:space="preserve"> </w:t>
      </w:r>
      <w:r w:rsidRPr="00E84E24">
        <w:rPr>
          <w:rFonts w:ascii="Garamond" w:hAnsi="Garamond" w:cs="Calibri"/>
          <w:b/>
          <w:bCs/>
          <w:color w:val="000000"/>
        </w:rPr>
        <w:t>tra le più belle di Roma</w:t>
      </w:r>
      <w:r>
        <w:rPr>
          <w:rFonts w:ascii="Garamond" w:hAnsi="Garamond" w:cs="Calibri"/>
          <w:color w:val="000000"/>
        </w:rPr>
        <w:t>,</w:t>
      </w:r>
      <w:r w:rsidRPr="00721463"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/>
          <w:color w:val="212529"/>
        </w:rPr>
        <w:t>l’</w:t>
      </w:r>
      <w:r w:rsidRPr="002A264B">
        <w:rPr>
          <w:rFonts w:ascii="Garamond" w:hAnsi="Garamond"/>
          <w:b/>
          <w:bCs/>
          <w:color w:val="212529"/>
        </w:rPr>
        <w:t>i</w:t>
      </w:r>
      <w:r w:rsidRPr="00147DEA">
        <w:rPr>
          <w:rFonts w:ascii="Garamond" w:hAnsi="Garamond"/>
          <w:b/>
          <w:bCs/>
          <w:color w:val="212529"/>
        </w:rPr>
        <w:t>ngresso gratuito</w:t>
      </w:r>
      <w:r w:rsidRPr="00682CDC">
        <w:rPr>
          <w:rFonts w:ascii="Garamond" w:hAnsi="Garamond"/>
          <w:color w:val="212529"/>
        </w:rPr>
        <w:t>,</w:t>
      </w:r>
      <w:r>
        <w:rPr>
          <w:rFonts w:ascii="Garamond" w:hAnsi="Garamond"/>
          <w:b/>
          <w:bCs/>
          <w:color w:val="212529"/>
        </w:rPr>
        <w:t xml:space="preserve"> </w:t>
      </w:r>
      <w:r w:rsidRPr="00682CDC">
        <w:rPr>
          <w:rFonts w:ascii="Garamond" w:hAnsi="Garamond"/>
          <w:color w:val="212529"/>
        </w:rPr>
        <w:t xml:space="preserve">l’attenta </w:t>
      </w:r>
      <w:r>
        <w:rPr>
          <w:rFonts w:ascii="Garamond" w:hAnsi="Garamond"/>
          <w:b/>
          <w:bCs/>
          <w:color w:val="212529"/>
        </w:rPr>
        <w:t xml:space="preserve">selezione </w:t>
      </w:r>
      <w:r>
        <w:rPr>
          <w:rFonts w:ascii="Garamond" w:hAnsi="Garamond"/>
          <w:color w:val="212529"/>
        </w:rPr>
        <w:t xml:space="preserve">pensata per un </w:t>
      </w:r>
      <w:r>
        <w:rPr>
          <w:rFonts w:ascii="Garamond" w:hAnsi="Garamond"/>
          <w:b/>
          <w:bCs/>
          <w:color w:val="212529"/>
        </w:rPr>
        <w:t xml:space="preserve">pubblico </w:t>
      </w:r>
      <w:r w:rsidRPr="00A30AE1">
        <w:rPr>
          <w:rFonts w:ascii="Garamond" w:hAnsi="Garamond"/>
          <w:color w:val="212529"/>
        </w:rPr>
        <w:t xml:space="preserve">di </w:t>
      </w:r>
      <w:r>
        <w:rPr>
          <w:rFonts w:ascii="Garamond" w:hAnsi="Garamond"/>
          <w:b/>
          <w:bCs/>
          <w:color w:val="212529"/>
        </w:rPr>
        <w:t>ogni età</w:t>
      </w:r>
      <w:r w:rsidRPr="00682CDC">
        <w:rPr>
          <w:rFonts w:ascii="Garamond" w:hAnsi="Garamond"/>
          <w:color w:val="212529"/>
        </w:rPr>
        <w:t>,</w:t>
      </w:r>
      <w:r>
        <w:rPr>
          <w:rFonts w:ascii="Garamond" w:hAnsi="Garamond"/>
          <w:b/>
          <w:bCs/>
          <w:color w:val="212529"/>
        </w:rPr>
        <w:t xml:space="preserve"> tipologia</w:t>
      </w:r>
      <w:r w:rsidRPr="00682CDC">
        <w:rPr>
          <w:rFonts w:ascii="Garamond" w:hAnsi="Garamond"/>
          <w:color w:val="212529"/>
        </w:rPr>
        <w:t xml:space="preserve"> e</w:t>
      </w:r>
      <w:r>
        <w:rPr>
          <w:rFonts w:ascii="Garamond" w:hAnsi="Garamond"/>
          <w:b/>
          <w:bCs/>
          <w:color w:val="212529"/>
        </w:rPr>
        <w:t xml:space="preserve"> provenienza </w:t>
      </w:r>
      <w:r w:rsidRPr="00721463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infine</w:t>
      </w:r>
      <w:r w:rsidRPr="00721463">
        <w:rPr>
          <w:rFonts w:ascii="Garamond" w:hAnsi="Garamond" w:cs="Calibri"/>
          <w:color w:val="000000"/>
        </w:rPr>
        <w:t xml:space="preserve"> il coinvolgimento</w:t>
      </w:r>
      <w:r>
        <w:rPr>
          <w:rFonts w:ascii="Garamond" w:hAnsi="Garamond" w:cs="Calibri"/>
          <w:color w:val="000000"/>
        </w:rPr>
        <w:t xml:space="preserve"> </w:t>
      </w:r>
      <w:r w:rsidRPr="00721463">
        <w:rPr>
          <w:rFonts w:ascii="Garamond" w:hAnsi="Garamond" w:cs="Calibri"/>
          <w:color w:val="000000"/>
        </w:rPr>
        <w:t>di </w:t>
      </w:r>
      <w:r w:rsidRPr="00721463">
        <w:rPr>
          <w:rFonts w:ascii="Garamond" w:hAnsi="Garamond" w:cs="Calibri"/>
          <w:b/>
          <w:bCs/>
          <w:color w:val="000000"/>
        </w:rPr>
        <w:t>personalità</w:t>
      </w:r>
      <w:r w:rsidRPr="00721463">
        <w:rPr>
          <w:rFonts w:ascii="Garamond" w:hAnsi="Garamond" w:cs="Calibri"/>
          <w:color w:val="000000"/>
        </w:rPr>
        <w:t> di rilievo del </w:t>
      </w:r>
      <w:r w:rsidRPr="00721463">
        <w:rPr>
          <w:rFonts w:ascii="Garamond" w:hAnsi="Garamond" w:cs="Calibri"/>
          <w:b/>
          <w:bCs/>
          <w:color w:val="000000"/>
        </w:rPr>
        <w:t xml:space="preserve">mondo della cultura </w:t>
      </w:r>
      <w:r w:rsidRPr="00682CDC">
        <w:rPr>
          <w:rFonts w:ascii="Garamond" w:hAnsi="Garamond" w:cs="Calibri"/>
          <w:color w:val="000000"/>
        </w:rPr>
        <w:t>e</w:t>
      </w:r>
      <w:r w:rsidRPr="00721463">
        <w:rPr>
          <w:rFonts w:ascii="Garamond" w:hAnsi="Garamond" w:cs="Calibri"/>
          <w:b/>
          <w:bCs/>
          <w:color w:val="000000"/>
        </w:rPr>
        <w:t xml:space="preserve"> dell’audiovisivo</w:t>
      </w:r>
      <w:r>
        <w:rPr>
          <w:rFonts w:ascii="Garamond" w:hAnsi="Garamond" w:cs="Calibri"/>
          <w:color w:val="000000"/>
        </w:rPr>
        <w:t>.</w:t>
      </w:r>
    </w:p>
    <w:p w14:paraId="45A68FDB" w14:textId="2AF886AA" w:rsidR="00254DE4" w:rsidRPr="00254DE4" w:rsidRDefault="001E2ED3" w:rsidP="001E2ED3">
      <w:pPr>
        <w:pStyle w:val="Corpotesto"/>
        <w:spacing w:before="276" w:line="360" w:lineRule="auto"/>
        <w:ind w:left="0"/>
        <w:jc w:val="both"/>
        <w:rPr>
          <w:rFonts w:ascii="Garamond" w:hAnsi="Garamond"/>
          <w:b/>
          <w:bCs/>
          <w:color w:val="212529"/>
        </w:rPr>
      </w:pPr>
      <w:r>
        <w:rPr>
          <w:rFonts w:ascii="Garamond" w:hAnsi="Garamond"/>
          <w:color w:val="212529"/>
        </w:rPr>
        <w:t>D</w:t>
      </w:r>
      <w:r w:rsidRPr="00CC72D0">
        <w:rPr>
          <w:rFonts w:ascii="Garamond" w:hAnsi="Garamond"/>
          <w:color w:val="212529"/>
        </w:rPr>
        <w:t xml:space="preserve">al </w:t>
      </w:r>
      <w:r>
        <w:rPr>
          <w:rFonts w:ascii="Garamond" w:hAnsi="Garamond"/>
          <w:b/>
          <w:bCs/>
          <w:color w:val="212529"/>
        </w:rPr>
        <w:t>7</w:t>
      </w:r>
      <w:r w:rsidRPr="003D24D7">
        <w:rPr>
          <w:rFonts w:ascii="Garamond" w:hAnsi="Garamond"/>
          <w:b/>
          <w:bCs/>
          <w:color w:val="212529"/>
        </w:rPr>
        <w:t xml:space="preserve"> </w:t>
      </w:r>
      <w:r w:rsidRPr="00CC72D0">
        <w:rPr>
          <w:rFonts w:ascii="Garamond" w:hAnsi="Garamond"/>
          <w:color w:val="212529"/>
        </w:rPr>
        <w:t>al</w:t>
      </w:r>
      <w:r w:rsidRPr="003D24D7">
        <w:rPr>
          <w:rFonts w:ascii="Garamond" w:hAnsi="Garamond"/>
          <w:b/>
          <w:bCs/>
          <w:color w:val="212529"/>
        </w:rPr>
        <w:t xml:space="preserve"> 1</w:t>
      </w:r>
      <w:r>
        <w:rPr>
          <w:rFonts w:ascii="Garamond" w:hAnsi="Garamond"/>
          <w:b/>
          <w:bCs/>
          <w:color w:val="212529"/>
        </w:rPr>
        <w:t>6</w:t>
      </w:r>
      <w:r w:rsidRPr="003D24D7">
        <w:rPr>
          <w:rFonts w:ascii="Garamond" w:hAnsi="Garamond"/>
          <w:b/>
          <w:bCs/>
          <w:color w:val="212529"/>
        </w:rPr>
        <w:t xml:space="preserve"> luglio</w:t>
      </w:r>
      <w:r>
        <w:rPr>
          <w:rFonts w:ascii="Garamond" w:hAnsi="Garamond"/>
          <w:color w:val="212529"/>
        </w:rPr>
        <w:t xml:space="preserve"> tornerà </w:t>
      </w:r>
      <w:r w:rsidRPr="00815DE4">
        <w:rPr>
          <w:rFonts w:ascii="Garamond" w:hAnsi="Garamond"/>
          <w:b/>
          <w:bCs/>
          <w:color w:val="212529"/>
        </w:rPr>
        <w:t>“Q</w:t>
      </w:r>
      <w:r w:rsidRPr="00E859F2">
        <w:rPr>
          <w:rFonts w:ascii="Garamond" w:hAnsi="Garamond"/>
          <w:b/>
          <w:bCs/>
          <w:color w:val="212529"/>
        </w:rPr>
        <w:t xml:space="preserve">uo </w:t>
      </w:r>
      <w:proofErr w:type="spellStart"/>
      <w:r w:rsidRPr="00E859F2">
        <w:rPr>
          <w:rFonts w:ascii="Garamond" w:hAnsi="Garamond"/>
          <w:b/>
          <w:bCs/>
          <w:color w:val="212529"/>
        </w:rPr>
        <w:t>Vadis</w:t>
      </w:r>
      <w:proofErr w:type="spellEnd"/>
      <w:r w:rsidRPr="00E859F2">
        <w:rPr>
          <w:rFonts w:ascii="Garamond" w:hAnsi="Garamond"/>
          <w:b/>
          <w:bCs/>
          <w:color w:val="212529"/>
        </w:rPr>
        <w:t>? - Al cinema nel cuore di Roma</w:t>
      </w:r>
      <w:r>
        <w:rPr>
          <w:rFonts w:ascii="Garamond" w:hAnsi="Garamond"/>
          <w:b/>
          <w:bCs/>
          <w:color w:val="212529"/>
        </w:rPr>
        <w:t>”</w:t>
      </w:r>
      <w:r>
        <w:rPr>
          <w:rFonts w:ascii="Garamond" w:hAnsi="Garamond"/>
          <w:color w:val="212529"/>
        </w:rPr>
        <w:t>,</w:t>
      </w:r>
      <w:r w:rsidRPr="008F3BB1">
        <w:rPr>
          <w:rFonts w:ascii="Garamond" w:hAnsi="Garamond"/>
          <w:color w:val="212529"/>
        </w:rPr>
        <w:t xml:space="preserve"> </w:t>
      </w:r>
      <w:r w:rsidRPr="003D24D7">
        <w:rPr>
          <w:rFonts w:ascii="Garamond" w:hAnsi="Garamond"/>
          <w:color w:val="212529"/>
        </w:rPr>
        <w:t>la rassegna</w:t>
      </w:r>
      <w:r>
        <w:rPr>
          <w:rFonts w:ascii="Garamond" w:hAnsi="Garamond"/>
          <w:color w:val="212529"/>
        </w:rPr>
        <w:t xml:space="preserve"> promossa da </w:t>
      </w:r>
      <w:r w:rsidRPr="003D24D7">
        <w:rPr>
          <w:rFonts w:ascii="Garamond" w:hAnsi="Garamond"/>
          <w:b/>
          <w:bCs/>
          <w:color w:val="212529"/>
        </w:rPr>
        <w:t>CSC - Cineteca Nazionale</w:t>
      </w:r>
      <w:r w:rsidRPr="00E1300B">
        <w:rPr>
          <w:rFonts w:ascii="Garamond" w:hAnsi="Garamond"/>
          <w:color w:val="212529"/>
        </w:rPr>
        <w:t xml:space="preserve"> e </w:t>
      </w:r>
      <w:r w:rsidRPr="003D24D7">
        <w:rPr>
          <w:rFonts w:ascii="Garamond" w:hAnsi="Garamond"/>
          <w:b/>
          <w:bCs/>
          <w:color w:val="212529"/>
        </w:rPr>
        <w:t>Parco Archeologico del Colosseo</w:t>
      </w:r>
      <w:r>
        <w:rPr>
          <w:rFonts w:ascii="Garamond" w:hAnsi="Garamond"/>
          <w:color w:val="212529"/>
        </w:rPr>
        <w:t xml:space="preserve"> organizzata</w:t>
      </w:r>
      <w:r>
        <w:rPr>
          <w:rFonts w:ascii="Garamond" w:hAnsi="Garamond"/>
          <w:b/>
          <w:bCs/>
          <w:color w:val="212529"/>
        </w:rPr>
        <w:t xml:space="preserve"> </w:t>
      </w:r>
      <w:r>
        <w:rPr>
          <w:rFonts w:ascii="Garamond" w:hAnsi="Garamond"/>
          <w:color w:val="212529"/>
        </w:rPr>
        <w:t xml:space="preserve">al </w:t>
      </w:r>
      <w:r w:rsidRPr="003D24D7">
        <w:rPr>
          <w:rFonts w:ascii="Garamond" w:hAnsi="Garamond"/>
          <w:b/>
          <w:bCs/>
          <w:color w:val="212529"/>
        </w:rPr>
        <w:t>Tempio di Venere e Roma</w:t>
      </w:r>
      <w:r>
        <w:rPr>
          <w:rFonts w:ascii="Garamond" w:hAnsi="Garamond"/>
          <w:b/>
          <w:bCs/>
          <w:color w:val="212529"/>
        </w:rPr>
        <w:t xml:space="preserve"> </w:t>
      </w:r>
      <w:r w:rsidRPr="00A30AE1">
        <w:rPr>
          <w:rFonts w:ascii="Garamond" w:hAnsi="Garamond"/>
          <w:color w:val="212529"/>
        </w:rPr>
        <w:t xml:space="preserve">che </w:t>
      </w:r>
      <w:r>
        <w:rPr>
          <w:rFonts w:ascii="Garamond" w:hAnsi="Garamond"/>
          <w:b/>
          <w:bCs/>
          <w:color w:val="212529"/>
        </w:rPr>
        <w:t xml:space="preserve">da cinque anni </w:t>
      </w:r>
      <w:r w:rsidRPr="003D24D7">
        <w:rPr>
          <w:rFonts w:ascii="Garamond" w:hAnsi="Garamond"/>
          <w:color w:val="212529"/>
        </w:rPr>
        <w:t xml:space="preserve">registra il </w:t>
      </w:r>
      <w:r w:rsidRPr="003D24D7">
        <w:rPr>
          <w:rFonts w:ascii="Garamond" w:hAnsi="Garamond"/>
          <w:b/>
          <w:bCs/>
          <w:color w:val="212529"/>
        </w:rPr>
        <w:t>‘</w:t>
      </w:r>
      <w:proofErr w:type="spellStart"/>
      <w:r w:rsidRPr="003D24D7">
        <w:rPr>
          <w:rFonts w:ascii="Garamond" w:hAnsi="Garamond"/>
          <w:b/>
          <w:bCs/>
          <w:color w:val="212529"/>
        </w:rPr>
        <w:t>sold</w:t>
      </w:r>
      <w:proofErr w:type="spellEnd"/>
      <w:r w:rsidRPr="003D24D7">
        <w:rPr>
          <w:rFonts w:ascii="Garamond" w:hAnsi="Garamond"/>
          <w:b/>
          <w:bCs/>
          <w:color w:val="212529"/>
        </w:rPr>
        <w:t xml:space="preserve"> out’</w:t>
      </w:r>
      <w:r w:rsidRPr="003D24D7">
        <w:rPr>
          <w:rFonts w:ascii="Garamond" w:hAnsi="Garamond"/>
          <w:color w:val="212529"/>
        </w:rPr>
        <w:t xml:space="preserve"> a </w:t>
      </w:r>
      <w:r w:rsidRPr="003D24D7">
        <w:rPr>
          <w:rFonts w:ascii="Garamond" w:hAnsi="Garamond"/>
          <w:b/>
          <w:bCs/>
          <w:color w:val="212529"/>
        </w:rPr>
        <w:t>ogni appuntamento.</w:t>
      </w:r>
      <w:r>
        <w:rPr>
          <w:rFonts w:ascii="Garamond" w:hAnsi="Garamond"/>
          <w:b/>
          <w:bCs/>
          <w:color w:val="212529"/>
        </w:rPr>
        <w:t xml:space="preserve"> </w:t>
      </w:r>
      <w:r>
        <w:rPr>
          <w:rFonts w:ascii="Garamond" w:hAnsi="Garamond"/>
          <w:color w:val="212529"/>
        </w:rPr>
        <w:t>La quinta edizione di “</w:t>
      </w:r>
      <w:r w:rsidRPr="008B6715">
        <w:rPr>
          <w:rFonts w:ascii="Garamond" w:hAnsi="Garamond"/>
          <w:color w:val="212529"/>
        </w:rPr>
        <w:t xml:space="preserve">Quo </w:t>
      </w:r>
      <w:proofErr w:type="spellStart"/>
      <w:r w:rsidRPr="008B6715">
        <w:rPr>
          <w:rFonts w:ascii="Garamond" w:hAnsi="Garamond"/>
          <w:color w:val="212529"/>
        </w:rPr>
        <w:t>Vadis</w:t>
      </w:r>
      <w:proofErr w:type="spellEnd"/>
      <w:r w:rsidRPr="008B6715">
        <w:rPr>
          <w:rFonts w:ascii="Garamond" w:hAnsi="Garamond"/>
          <w:color w:val="212529"/>
        </w:rPr>
        <w:t>? - Al cinema nel cuore di Roma</w:t>
      </w:r>
      <w:r>
        <w:rPr>
          <w:rFonts w:ascii="Garamond" w:hAnsi="Garamond"/>
          <w:color w:val="212529"/>
        </w:rPr>
        <w:t xml:space="preserve">” è intitolata </w:t>
      </w:r>
      <w:r w:rsidRPr="00AB43C5">
        <w:rPr>
          <w:rFonts w:ascii="Garamond" w:hAnsi="Garamond"/>
          <w:b/>
          <w:bCs/>
          <w:color w:val="212529"/>
        </w:rPr>
        <w:t>“Morire dal ridere</w:t>
      </w:r>
      <w:r w:rsidR="00254DE4">
        <w:rPr>
          <w:rFonts w:ascii="Garamond" w:hAnsi="Garamond"/>
          <w:b/>
          <w:bCs/>
          <w:color w:val="212529"/>
        </w:rPr>
        <w:t xml:space="preserve">. </w:t>
      </w:r>
      <w:r w:rsidR="00254DE4" w:rsidRPr="00254DE4">
        <w:rPr>
          <w:rFonts w:ascii="Garamond" w:hAnsi="Garamond"/>
          <w:b/>
          <w:bCs/>
          <w:color w:val="212529"/>
        </w:rPr>
        <w:t>Classici dell’orrore tra paura e parodia</w:t>
      </w:r>
      <w:r w:rsidRPr="00254DE4">
        <w:rPr>
          <w:rFonts w:ascii="Garamond" w:hAnsi="Garamond"/>
          <w:b/>
          <w:bCs/>
          <w:color w:val="212529"/>
        </w:rPr>
        <w:t xml:space="preserve">” </w:t>
      </w:r>
      <w:r>
        <w:rPr>
          <w:rFonts w:ascii="Garamond" w:hAnsi="Garamond"/>
          <w:color w:val="212529"/>
        </w:rPr>
        <w:t xml:space="preserve">e proporrà un calendario di </w:t>
      </w:r>
      <w:r w:rsidRPr="00313200">
        <w:rPr>
          <w:rFonts w:ascii="Garamond" w:hAnsi="Garamond"/>
          <w:b/>
          <w:bCs/>
          <w:color w:val="212529"/>
        </w:rPr>
        <w:t>dieci</w:t>
      </w:r>
      <w:r>
        <w:rPr>
          <w:rFonts w:ascii="Garamond" w:hAnsi="Garamond"/>
          <w:color w:val="212529"/>
        </w:rPr>
        <w:t xml:space="preserve"> </w:t>
      </w:r>
      <w:r w:rsidRPr="00AB43C5">
        <w:rPr>
          <w:rFonts w:ascii="Garamond" w:hAnsi="Garamond"/>
          <w:b/>
          <w:bCs/>
          <w:color w:val="212529"/>
        </w:rPr>
        <w:t>classici</w:t>
      </w:r>
      <w:r>
        <w:rPr>
          <w:rFonts w:ascii="Garamond" w:hAnsi="Garamond"/>
          <w:color w:val="212529"/>
        </w:rPr>
        <w:t xml:space="preserve"> del </w:t>
      </w:r>
      <w:r w:rsidRPr="00AB43C5">
        <w:rPr>
          <w:rFonts w:ascii="Garamond" w:hAnsi="Garamond"/>
          <w:b/>
          <w:bCs/>
          <w:color w:val="212529"/>
        </w:rPr>
        <w:t>genere horror</w:t>
      </w:r>
      <w:r>
        <w:rPr>
          <w:rFonts w:ascii="Garamond" w:hAnsi="Garamond"/>
          <w:color w:val="212529"/>
        </w:rPr>
        <w:t xml:space="preserve"> con </w:t>
      </w:r>
      <w:r w:rsidRPr="00D63E56">
        <w:rPr>
          <w:rFonts w:ascii="Garamond" w:hAnsi="Garamond"/>
          <w:b/>
          <w:bCs/>
          <w:color w:val="212529"/>
        </w:rPr>
        <w:t>declinazioni grottesche e parodiche</w:t>
      </w:r>
      <w:r>
        <w:rPr>
          <w:rFonts w:ascii="Garamond" w:hAnsi="Garamond"/>
          <w:color w:val="212529"/>
        </w:rPr>
        <w:t xml:space="preserve"> divenuti negli anni dei veri e propri film di culto a livello internazionale</w:t>
      </w:r>
      <w:r>
        <w:rPr>
          <w:rFonts w:ascii="Garamond" w:hAnsi="Garamond"/>
          <w:color w:val="000000"/>
          <w:bdr w:val="none" w:sz="0" w:space="0" w:color="auto" w:frame="1"/>
        </w:rPr>
        <w:t>.</w:t>
      </w:r>
      <w:r w:rsidR="008F4A86">
        <w:rPr>
          <w:rFonts w:ascii="Garamond" w:hAnsi="Garamond"/>
          <w:color w:val="000000"/>
          <w:bdr w:val="none" w:sz="0" w:space="0" w:color="auto" w:frame="1"/>
        </w:rPr>
        <w:br/>
      </w:r>
      <w:r w:rsidRPr="00E1300B">
        <w:rPr>
          <w:rFonts w:ascii="Garamond" w:hAnsi="Garamond"/>
          <w:color w:val="212529"/>
        </w:rPr>
        <w:t>Gli incontri</w:t>
      </w:r>
      <w:r w:rsidR="008F4A86">
        <w:rPr>
          <w:rFonts w:ascii="Garamond" w:hAnsi="Garamond"/>
          <w:color w:val="212529"/>
        </w:rPr>
        <w:t xml:space="preserve"> saranno </w:t>
      </w:r>
      <w:r w:rsidRPr="00E1300B">
        <w:rPr>
          <w:rFonts w:ascii="Garamond" w:hAnsi="Garamond"/>
          <w:color w:val="212529"/>
        </w:rPr>
        <w:t xml:space="preserve">introdotti ogni sera </w:t>
      </w:r>
      <w:r w:rsidRPr="008F4A86">
        <w:rPr>
          <w:rFonts w:ascii="Garamond" w:hAnsi="Garamond"/>
          <w:color w:val="212529"/>
        </w:rPr>
        <w:t>da</w:t>
      </w:r>
      <w:r w:rsidR="008F4A86">
        <w:rPr>
          <w:rFonts w:ascii="Garamond" w:hAnsi="Garamond"/>
          <w:b/>
          <w:bCs/>
          <w:color w:val="212529"/>
        </w:rPr>
        <w:t xml:space="preserve"> personalità legate al mondo della cultura.</w:t>
      </w:r>
      <w:r w:rsidR="00254DE4">
        <w:rPr>
          <w:rFonts w:ascii="Garamond" w:hAnsi="Garamond"/>
          <w:b/>
          <w:bCs/>
          <w:color w:val="212529"/>
        </w:rPr>
        <w:br/>
      </w:r>
    </w:p>
    <w:p w14:paraId="3CBBBD01" w14:textId="3C4C07D8" w:rsidR="00074257" w:rsidRDefault="001E2ED3" w:rsidP="001E2ED3">
      <w:pPr>
        <w:shd w:val="clear" w:color="auto" w:fill="FFFFFF"/>
        <w:spacing w:line="360" w:lineRule="auto"/>
        <w:jc w:val="both"/>
        <w:rPr>
          <w:rFonts w:ascii="Garamond" w:hAnsi="Garamond"/>
          <w:color w:val="212529"/>
        </w:rPr>
      </w:pPr>
      <w:r>
        <w:rPr>
          <w:rFonts w:ascii="Garamond" w:hAnsi="Garamond"/>
        </w:rPr>
        <w:t xml:space="preserve">Dal </w:t>
      </w:r>
      <w:r>
        <w:rPr>
          <w:rFonts w:ascii="Garamond" w:hAnsi="Garamond"/>
          <w:b/>
          <w:bCs/>
        </w:rPr>
        <w:t>1</w:t>
      </w:r>
      <w:r w:rsidR="008F4A86">
        <w:rPr>
          <w:rFonts w:ascii="Garamond" w:hAnsi="Garamond"/>
          <w:b/>
          <w:bCs/>
        </w:rPr>
        <w:t>7</w:t>
      </w:r>
      <w:r>
        <w:rPr>
          <w:rFonts w:ascii="Garamond" w:hAnsi="Garamond"/>
          <w:b/>
          <w:bCs/>
        </w:rPr>
        <w:t xml:space="preserve"> </w:t>
      </w:r>
      <w:r w:rsidRPr="00A45295">
        <w:rPr>
          <w:rFonts w:ascii="Garamond" w:hAnsi="Garamond"/>
        </w:rPr>
        <w:t xml:space="preserve">al </w:t>
      </w:r>
      <w:r>
        <w:rPr>
          <w:rFonts w:ascii="Garamond" w:hAnsi="Garamond"/>
          <w:b/>
          <w:bCs/>
        </w:rPr>
        <w:t xml:space="preserve">26 </w:t>
      </w:r>
      <w:r w:rsidRPr="00A45295">
        <w:rPr>
          <w:rFonts w:ascii="Garamond" w:hAnsi="Garamond"/>
          <w:b/>
          <w:bCs/>
        </w:rPr>
        <w:t>luglio</w:t>
      </w:r>
      <w:r>
        <w:rPr>
          <w:rFonts w:ascii="Garamond" w:hAnsi="Garamond"/>
        </w:rPr>
        <w:t>, l’</w:t>
      </w:r>
      <w:r w:rsidRPr="00A45295">
        <w:rPr>
          <w:rFonts w:ascii="Garamond" w:hAnsi="Garamond"/>
          <w:b/>
          <w:bCs/>
          <w:color w:val="212529"/>
          <w:spacing w:val="-4"/>
        </w:rPr>
        <w:t>Arena Archeologica di Santa Croce in Gerusalemme</w:t>
      </w:r>
      <w:r>
        <w:rPr>
          <w:rFonts w:ascii="Garamond" w:hAnsi="Garamond"/>
          <w:b/>
          <w:bCs/>
          <w:color w:val="212529"/>
          <w:spacing w:val="-4"/>
        </w:rPr>
        <w:t xml:space="preserve"> </w:t>
      </w:r>
      <w:r w:rsidRPr="00A45295">
        <w:rPr>
          <w:rFonts w:ascii="Garamond" w:hAnsi="Garamond"/>
          <w:color w:val="212529"/>
          <w:spacing w:val="-4"/>
        </w:rPr>
        <w:t xml:space="preserve">ospiterà </w:t>
      </w:r>
      <w:r>
        <w:rPr>
          <w:rFonts w:ascii="Garamond" w:hAnsi="Garamond"/>
          <w:color w:val="212529"/>
          <w:spacing w:val="-4"/>
        </w:rPr>
        <w:t xml:space="preserve">come ogni anno </w:t>
      </w:r>
      <w:r w:rsidRPr="003B32A3">
        <w:rPr>
          <w:rFonts w:ascii="Garamond" w:hAnsi="Garamond"/>
          <w:b/>
          <w:bCs/>
          <w:color w:val="212529"/>
          <w:spacing w:val="-4"/>
        </w:rPr>
        <w:t>“Effetto notte”</w:t>
      </w:r>
      <w:r w:rsidRPr="00813D94">
        <w:rPr>
          <w:rFonts w:ascii="Garamond" w:hAnsi="Garamond"/>
          <w:color w:val="212529"/>
          <w:spacing w:val="-4"/>
        </w:rPr>
        <w:t>,</w:t>
      </w:r>
      <w:r>
        <w:rPr>
          <w:rFonts w:ascii="Garamond" w:hAnsi="Garamond"/>
          <w:color w:val="212529"/>
          <w:spacing w:val="-4"/>
        </w:rPr>
        <w:t xml:space="preserve"> l’iniziativa gratuita del </w:t>
      </w:r>
      <w:r w:rsidRPr="003B32A3">
        <w:rPr>
          <w:rFonts w:ascii="Garamond" w:hAnsi="Garamond"/>
          <w:b/>
          <w:bCs/>
          <w:color w:val="212529"/>
          <w:spacing w:val="-4"/>
        </w:rPr>
        <w:t>CSC – Cineteca Nazionale</w:t>
      </w:r>
      <w:r>
        <w:rPr>
          <w:rFonts w:ascii="Garamond" w:hAnsi="Garamond"/>
          <w:color w:val="212529"/>
          <w:spacing w:val="-4"/>
        </w:rPr>
        <w:t xml:space="preserve"> in </w:t>
      </w:r>
      <w:r w:rsidRPr="00A45295">
        <w:rPr>
          <w:rFonts w:ascii="Garamond" w:hAnsi="Garamond"/>
          <w:color w:val="212529"/>
          <w:spacing w:val="-4"/>
        </w:rPr>
        <w:t xml:space="preserve">collaborazione con </w:t>
      </w:r>
      <w:r w:rsidRPr="00A45295">
        <w:rPr>
          <w:rFonts w:ascii="Garamond" w:hAnsi="Garamond"/>
          <w:b/>
          <w:bCs/>
          <w:color w:val="212529"/>
          <w:spacing w:val="-4"/>
        </w:rPr>
        <w:t>Direzione Generale Cinema e Audiovisivo</w:t>
      </w:r>
      <w:r w:rsidRPr="00A45295">
        <w:rPr>
          <w:rFonts w:ascii="Garamond" w:hAnsi="Garamond"/>
          <w:color w:val="212529"/>
          <w:spacing w:val="-4"/>
        </w:rPr>
        <w:t xml:space="preserve">, </w:t>
      </w:r>
      <w:r w:rsidRPr="00A45295">
        <w:rPr>
          <w:rFonts w:ascii="Garamond" w:hAnsi="Garamond"/>
          <w:b/>
          <w:bCs/>
          <w:color w:val="212529"/>
          <w:spacing w:val="-4"/>
        </w:rPr>
        <w:t>Soprintendenza Speciale di Roma</w:t>
      </w:r>
      <w:r>
        <w:rPr>
          <w:rFonts w:ascii="Garamond" w:hAnsi="Garamond"/>
          <w:b/>
          <w:bCs/>
          <w:color w:val="212529"/>
          <w:spacing w:val="-4"/>
        </w:rPr>
        <w:t>.</w:t>
      </w:r>
      <w:r>
        <w:rPr>
          <w:rFonts w:ascii="Garamond" w:hAnsi="Garamond"/>
        </w:rPr>
        <w:t xml:space="preserve"> </w:t>
      </w:r>
      <w:r w:rsidR="006572AB" w:rsidRPr="006572AB">
        <w:rPr>
          <w:rFonts w:ascii="Garamond" w:hAnsi="Garamond"/>
        </w:rPr>
        <w:t>Dieci</w:t>
      </w:r>
      <w:r w:rsidRPr="006572AB">
        <w:rPr>
          <w:rFonts w:ascii="Garamond" w:hAnsi="Garamond"/>
        </w:rPr>
        <w:t xml:space="preserve"> </w:t>
      </w:r>
      <w:r w:rsidRPr="006572AB">
        <w:rPr>
          <w:rFonts w:ascii="Garamond" w:hAnsi="Garamond"/>
          <w:color w:val="212529"/>
        </w:rPr>
        <w:t xml:space="preserve">serate </w:t>
      </w:r>
      <w:r>
        <w:rPr>
          <w:rFonts w:ascii="Garamond" w:hAnsi="Garamond"/>
          <w:color w:val="212529"/>
        </w:rPr>
        <w:t xml:space="preserve">la cui essenza è riassunta dal </w:t>
      </w:r>
      <w:r w:rsidR="008F4A86">
        <w:rPr>
          <w:rFonts w:ascii="Garamond" w:hAnsi="Garamond"/>
          <w:color w:val="212529"/>
        </w:rPr>
        <w:t>titolo</w:t>
      </w:r>
      <w:r w:rsidRPr="00711EC3">
        <w:rPr>
          <w:rFonts w:ascii="Garamond" w:hAnsi="Garamond"/>
          <w:color w:val="212529"/>
        </w:rPr>
        <w:t xml:space="preserve"> </w:t>
      </w:r>
      <w:r w:rsidRPr="00E84E24">
        <w:rPr>
          <w:rFonts w:ascii="Garamond" w:hAnsi="Garamond"/>
          <w:b/>
          <w:bCs/>
          <w:color w:val="212529"/>
        </w:rPr>
        <w:t>“Il futuro è donna</w:t>
      </w:r>
      <w:r w:rsidR="008F4A86">
        <w:rPr>
          <w:rFonts w:ascii="Garamond" w:hAnsi="Garamond"/>
          <w:b/>
          <w:bCs/>
          <w:color w:val="212529"/>
        </w:rPr>
        <w:t>. Sguard</w:t>
      </w:r>
      <w:r w:rsidR="00254DE4">
        <w:rPr>
          <w:rFonts w:ascii="Garamond" w:hAnsi="Garamond"/>
          <w:b/>
          <w:bCs/>
          <w:color w:val="212529"/>
        </w:rPr>
        <w:t>i di cinema</w:t>
      </w:r>
      <w:r w:rsidR="008F4A86">
        <w:rPr>
          <w:rFonts w:ascii="Garamond" w:hAnsi="Garamond"/>
          <w:b/>
          <w:bCs/>
          <w:color w:val="212529"/>
        </w:rPr>
        <w:t xml:space="preserve"> al femminile tra libertà e innovazione</w:t>
      </w:r>
      <w:r w:rsidRPr="00E84E24">
        <w:rPr>
          <w:rFonts w:ascii="Garamond" w:hAnsi="Garamond"/>
          <w:b/>
          <w:bCs/>
          <w:color w:val="212529"/>
        </w:rPr>
        <w:t>”</w:t>
      </w:r>
      <w:r>
        <w:rPr>
          <w:rFonts w:ascii="Garamond" w:hAnsi="Garamond"/>
          <w:b/>
          <w:bCs/>
          <w:color w:val="212529"/>
        </w:rPr>
        <w:t xml:space="preserve">: </w:t>
      </w:r>
      <w:r w:rsidRPr="002D34A9">
        <w:rPr>
          <w:rFonts w:ascii="Garamond" w:hAnsi="Garamond"/>
          <w:color w:val="212529"/>
        </w:rPr>
        <w:t>l’e</w:t>
      </w:r>
      <w:r>
        <w:rPr>
          <w:rFonts w:ascii="Garamond" w:hAnsi="Garamond"/>
          <w:color w:val="212529"/>
        </w:rPr>
        <w:t xml:space="preserve">dizione sarà contraddistinta infatti da </w:t>
      </w:r>
      <w:r w:rsidRPr="00711EC3">
        <w:rPr>
          <w:rFonts w:ascii="Garamond" w:hAnsi="Garamond"/>
          <w:b/>
          <w:bCs/>
          <w:color w:val="212529"/>
        </w:rPr>
        <w:t xml:space="preserve">film </w:t>
      </w:r>
      <w:r w:rsidRPr="00711EC3">
        <w:rPr>
          <w:rFonts w:ascii="Garamond" w:hAnsi="Garamond"/>
          <w:color w:val="212529"/>
        </w:rPr>
        <w:t>e da</w:t>
      </w:r>
      <w:r w:rsidRPr="00711EC3">
        <w:rPr>
          <w:rFonts w:ascii="Garamond" w:hAnsi="Garamond"/>
          <w:b/>
          <w:bCs/>
          <w:color w:val="212529"/>
        </w:rPr>
        <w:t xml:space="preserve"> cortometraggi</w:t>
      </w:r>
      <w:r>
        <w:rPr>
          <w:rFonts w:ascii="Garamond" w:hAnsi="Garamond"/>
          <w:color w:val="212529"/>
        </w:rPr>
        <w:t xml:space="preserve"> diretti da </w:t>
      </w:r>
      <w:r w:rsidRPr="00711EC3">
        <w:rPr>
          <w:rFonts w:ascii="Garamond" w:hAnsi="Garamond"/>
          <w:b/>
          <w:bCs/>
          <w:color w:val="212529"/>
        </w:rPr>
        <w:t>registe donne</w:t>
      </w:r>
      <w:r>
        <w:rPr>
          <w:rFonts w:ascii="Garamond" w:hAnsi="Garamond"/>
          <w:color w:val="212529"/>
        </w:rPr>
        <w:t>,</w:t>
      </w:r>
      <w:r w:rsidR="008601C5">
        <w:rPr>
          <w:rFonts w:ascii="Garamond" w:hAnsi="Garamond"/>
          <w:color w:val="212529"/>
        </w:rPr>
        <w:t xml:space="preserve"> </w:t>
      </w:r>
      <w:r w:rsidR="008601C5" w:rsidRPr="008601C5">
        <w:rPr>
          <w:rFonts w:ascii="Garamond" w:hAnsi="Garamond"/>
          <w:color w:val="212529"/>
        </w:rPr>
        <w:t xml:space="preserve">alcune </w:t>
      </w:r>
      <w:r w:rsidR="008F4A86" w:rsidRPr="008601C5">
        <w:rPr>
          <w:rFonts w:ascii="Garamond" w:hAnsi="Garamond"/>
          <w:color w:val="212529"/>
        </w:rPr>
        <w:t>delle quali</w:t>
      </w:r>
      <w:r w:rsidRPr="008601C5">
        <w:rPr>
          <w:rFonts w:ascii="Garamond" w:hAnsi="Garamond"/>
          <w:color w:val="212529"/>
        </w:rPr>
        <w:t xml:space="preserve"> </w:t>
      </w:r>
      <w:r w:rsidRPr="008601C5">
        <w:rPr>
          <w:rFonts w:ascii="Garamond" w:hAnsi="Garamond"/>
          <w:b/>
          <w:bCs/>
          <w:color w:val="212529"/>
        </w:rPr>
        <w:t>ex allieve del CSC – Scuola Nazionale di Cinema</w:t>
      </w:r>
      <w:r w:rsidRPr="008601C5">
        <w:rPr>
          <w:rFonts w:ascii="Garamond" w:hAnsi="Garamond"/>
          <w:color w:val="212529"/>
        </w:rPr>
        <w:t>.</w:t>
      </w:r>
      <w:r w:rsidR="00074257">
        <w:rPr>
          <w:rFonts w:ascii="Garamond" w:hAnsi="Garamond"/>
          <w:color w:val="212529"/>
        </w:rPr>
        <w:t xml:space="preserve"> </w:t>
      </w:r>
    </w:p>
    <w:p w14:paraId="2BC92A07" w14:textId="77777777" w:rsidR="00074257" w:rsidRDefault="00074257" w:rsidP="001E2ED3">
      <w:pPr>
        <w:shd w:val="clear" w:color="auto" w:fill="FFFFFF"/>
        <w:spacing w:line="360" w:lineRule="auto"/>
        <w:jc w:val="both"/>
        <w:rPr>
          <w:rFonts w:ascii="Garamond" w:hAnsi="Garamond"/>
          <w:color w:val="212529"/>
        </w:rPr>
      </w:pPr>
    </w:p>
    <w:p w14:paraId="4A9EEADD" w14:textId="7046DF7A" w:rsidR="00C3371B" w:rsidRPr="00074257" w:rsidRDefault="00074257" w:rsidP="001E2ED3">
      <w:pPr>
        <w:shd w:val="clear" w:color="auto" w:fill="FFFFFF"/>
        <w:spacing w:line="360" w:lineRule="auto"/>
        <w:jc w:val="both"/>
        <w:rPr>
          <w:rFonts w:ascii="Garamond" w:hAnsi="Garamond"/>
          <w:color w:val="212529"/>
        </w:rPr>
      </w:pPr>
      <w:r>
        <w:rPr>
          <w:rFonts w:ascii="Garamond" w:hAnsi="Garamond"/>
          <w:color w:val="212529"/>
        </w:rPr>
        <w:t xml:space="preserve">La </w:t>
      </w:r>
      <w:r w:rsidRPr="00074257">
        <w:rPr>
          <w:rFonts w:ascii="Garamond" w:hAnsi="Garamond"/>
          <w:b/>
          <w:bCs/>
          <w:color w:val="212529"/>
        </w:rPr>
        <w:t xml:space="preserve">Presidente </w:t>
      </w:r>
      <w:r w:rsidRPr="00074257">
        <w:rPr>
          <w:rFonts w:ascii="Garamond" w:hAnsi="Garamond"/>
          <w:color w:val="212529"/>
        </w:rPr>
        <w:t>del</w:t>
      </w:r>
      <w:r w:rsidRPr="00074257">
        <w:rPr>
          <w:rFonts w:ascii="Garamond" w:hAnsi="Garamond"/>
          <w:b/>
          <w:bCs/>
          <w:color w:val="212529"/>
        </w:rPr>
        <w:t xml:space="preserve"> </w:t>
      </w:r>
      <w:r w:rsidRPr="00074257">
        <w:rPr>
          <w:rFonts w:ascii="Garamond" w:hAnsi="Garamond"/>
          <w:b/>
          <w:bCs/>
          <w:color w:val="212529"/>
          <w:lang w:eastAsia="en-US"/>
        </w:rPr>
        <w:t>Centro Sperimentale di Cinematografia Gabriella Buontempo</w:t>
      </w:r>
      <w:r>
        <w:rPr>
          <w:rFonts w:ascii="Garamond" w:hAnsi="Garamond"/>
          <w:b/>
          <w:bCs/>
          <w:color w:val="212529"/>
          <w:lang w:eastAsia="en-US"/>
        </w:rPr>
        <w:t xml:space="preserve"> </w:t>
      </w:r>
      <w:r w:rsidRPr="00074257">
        <w:rPr>
          <w:rFonts w:ascii="Garamond" w:hAnsi="Garamond"/>
          <w:color w:val="212529"/>
          <w:lang w:eastAsia="en-US"/>
        </w:rPr>
        <w:t>ha dichiarato</w:t>
      </w:r>
      <w:r>
        <w:rPr>
          <w:rFonts w:ascii="Garamond" w:hAnsi="Garamond"/>
          <w:color w:val="212529"/>
          <w:lang w:eastAsia="en-US"/>
        </w:rPr>
        <w:t>:</w:t>
      </w:r>
      <w:r>
        <w:rPr>
          <w:rFonts w:ascii="Garamond" w:hAnsi="Garamond"/>
          <w:color w:val="212529"/>
        </w:rPr>
        <w:t xml:space="preserve"> </w:t>
      </w:r>
      <w:r w:rsidRPr="00074257">
        <w:rPr>
          <w:rFonts w:ascii="Garamond" w:hAnsi="Garamond"/>
          <w:i/>
          <w:iCs/>
          <w:color w:val="212529"/>
          <w:lang w:eastAsia="en-US"/>
        </w:rPr>
        <w:t>«</w:t>
      </w:r>
      <w:r w:rsidR="00C3371B" w:rsidRPr="00C3371B">
        <w:rPr>
          <w:rFonts w:ascii="Garamond" w:hAnsi="Garamond"/>
          <w:i/>
          <w:iCs/>
          <w:color w:val="212529"/>
          <w:lang w:eastAsia="en-US"/>
        </w:rPr>
        <w:t xml:space="preserve">Siamo particolarmente felici di riportare anche quest’anno il cinema tra le persone, nei luoghi della città che più di ogni altro sanno raccontarne la storia, la bellezza e l’identità. Le rassegne estive del Centro Sperimentale di Cinematografia </w:t>
      </w:r>
      <w:r w:rsidR="00C3371B" w:rsidRPr="00C3371B">
        <w:rPr>
          <w:rFonts w:ascii="Garamond" w:hAnsi="Garamond"/>
          <w:i/>
          <w:iCs/>
          <w:color w:val="212529"/>
          <w:lang w:eastAsia="en-US"/>
        </w:rPr>
        <w:lastRenderedPageBreak/>
        <w:t>rappresentano un’occasione preziosa per rendere il cinema parte integrante dell’esperienza estiva dei cittadini e dei tanti visitatori di Roma, offrendo gratuitamente momenti di incontro, riflessione e condivisione attraverso il grande schermo.</w:t>
      </w:r>
      <w:r>
        <w:rPr>
          <w:rFonts w:ascii="Garamond" w:hAnsi="Garamond"/>
          <w:i/>
          <w:iCs/>
          <w:color w:val="212529"/>
          <w:lang w:eastAsia="en-US"/>
        </w:rPr>
        <w:t xml:space="preserve"> </w:t>
      </w:r>
      <w:r w:rsidR="00C3371B" w:rsidRPr="00C3371B">
        <w:rPr>
          <w:rFonts w:ascii="Garamond" w:hAnsi="Garamond"/>
          <w:i/>
          <w:iCs/>
          <w:color w:val="212529"/>
          <w:lang w:eastAsia="en-US"/>
        </w:rPr>
        <w:t>Il nostro impegno è quello di rendere il cinema sempre più accessibile, vivo e presente nella quotidianità delle persone, favorendo il dialogo tra cultura, comunità e spazio urbano</w:t>
      </w:r>
      <w:r w:rsidRPr="00074257">
        <w:rPr>
          <w:rFonts w:ascii="Garamond" w:hAnsi="Garamond"/>
          <w:i/>
          <w:iCs/>
          <w:color w:val="212529"/>
          <w:lang w:eastAsia="en-US"/>
        </w:rPr>
        <w:t>»</w:t>
      </w:r>
      <w:r>
        <w:rPr>
          <w:rFonts w:ascii="Garamond" w:hAnsi="Garamond"/>
          <w:i/>
          <w:iCs/>
          <w:color w:val="212529"/>
          <w:lang w:eastAsia="en-US"/>
        </w:rPr>
        <w:t>.</w:t>
      </w:r>
    </w:p>
    <w:p w14:paraId="39225B2D" w14:textId="6A333C58" w:rsidR="00254DE4" w:rsidRPr="00C3371B" w:rsidRDefault="001E2ED3" w:rsidP="001E2ED3">
      <w:pPr>
        <w:shd w:val="clear" w:color="auto" w:fill="FFFFFF"/>
        <w:spacing w:line="360" w:lineRule="auto"/>
        <w:jc w:val="both"/>
        <w:rPr>
          <w:rFonts w:ascii="Garamond" w:hAnsi="Garamond"/>
          <w:i/>
          <w:iCs/>
          <w:color w:val="000000"/>
          <w:bdr w:val="none" w:sz="0" w:space="0" w:color="auto" w:frame="1"/>
        </w:rPr>
      </w:pPr>
      <w:r w:rsidRPr="00C3371B">
        <w:rPr>
          <w:rFonts w:ascii="Garamond" w:hAnsi="Garamond"/>
          <w:i/>
          <w:iCs/>
          <w:color w:val="212529"/>
        </w:rPr>
        <w:br/>
      </w:r>
    </w:p>
    <w:p w14:paraId="5A5892A1" w14:textId="77777777" w:rsidR="001E2ED3" w:rsidRPr="0025651C" w:rsidRDefault="001E2ED3" w:rsidP="001E2ED3">
      <w:pPr>
        <w:pStyle w:val="Corpotesto"/>
        <w:spacing w:before="0" w:line="276" w:lineRule="auto"/>
        <w:ind w:left="0" w:right="208"/>
        <w:rPr>
          <w:rStyle w:val="Collegamentoipertestuale"/>
          <w:rFonts w:ascii="Garamond" w:hAnsi="Garamond"/>
          <w:color w:val="0563C1"/>
          <w:sz w:val="16"/>
          <w:szCs w:val="16"/>
        </w:rPr>
      </w:pPr>
      <w:r w:rsidRPr="0025651C">
        <w:rPr>
          <w:rFonts w:ascii="Garamond" w:hAnsi="Garamond"/>
          <w:b/>
          <w:bCs/>
          <w:color w:val="000000"/>
          <w:sz w:val="16"/>
          <w:szCs w:val="16"/>
        </w:rPr>
        <w:t>Centro Sperimentale di Cinematografia</w:t>
      </w:r>
      <w:r w:rsidRPr="0025651C">
        <w:rPr>
          <w:sz w:val="16"/>
          <w:szCs w:val="16"/>
        </w:rPr>
        <w:br/>
      </w:r>
      <w:r w:rsidRPr="0025651C">
        <w:rPr>
          <w:rFonts w:ascii="Garamond" w:hAnsi="Garamond"/>
          <w:b/>
          <w:bCs/>
          <w:color w:val="000000"/>
          <w:sz w:val="16"/>
          <w:szCs w:val="16"/>
        </w:rPr>
        <w:t>Ufficio stampa CSC</w:t>
      </w:r>
      <w:r w:rsidRPr="0025651C">
        <w:rPr>
          <w:sz w:val="16"/>
          <w:szCs w:val="16"/>
        </w:rPr>
        <w:br/>
      </w:r>
      <w:r w:rsidRPr="0025651C">
        <w:rPr>
          <w:rFonts w:ascii="Garamond" w:hAnsi="Garamond"/>
          <w:color w:val="000000"/>
          <w:sz w:val="16"/>
          <w:szCs w:val="16"/>
        </w:rPr>
        <w:t>Silvia Saitta, +39 328 2010029, </w:t>
      </w:r>
      <w:hyperlink r:id="rId7" w:tooltip="mailto:silvia.saitta@fondazionecsc.it" w:history="1">
        <w:r w:rsidRPr="0025651C">
          <w:rPr>
            <w:rStyle w:val="Collegamentoipertestuale"/>
            <w:rFonts w:ascii="Garamond" w:hAnsi="Garamond"/>
            <w:color w:val="0563C1"/>
            <w:sz w:val="16"/>
            <w:szCs w:val="16"/>
          </w:rPr>
          <w:t>silvia.saitta@fondazionecsc.it</w:t>
        </w:r>
      </w:hyperlink>
    </w:p>
    <w:p w14:paraId="12FE0647" w14:textId="77777777" w:rsidR="001E2ED3" w:rsidRPr="0025651C" w:rsidRDefault="001E2ED3" w:rsidP="001E2ED3">
      <w:pPr>
        <w:pStyle w:val="Corpotesto"/>
        <w:spacing w:before="0" w:line="276" w:lineRule="auto"/>
        <w:ind w:left="0" w:right="208"/>
        <w:rPr>
          <w:rFonts w:ascii="Garamond" w:hAnsi="Garamond"/>
          <w:color w:val="000000"/>
          <w:sz w:val="16"/>
          <w:szCs w:val="16"/>
        </w:rPr>
      </w:pPr>
      <w:r w:rsidRPr="0025651C">
        <w:rPr>
          <w:rFonts w:ascii="Garamond" w:hAnsi="Garamond"/>
          <w:b/>
          <w:bCs/>
          <w:color w:val="000000"/>
          <w:sz w:val="16"/>
          <w:szCs w:val="16"/>
        </w:rPr>
        <w:t xml:space="preserve">Ufficio stampa </w:t>
      </w:r>
      <w:proofErr w:type="spellStart"/>
      <w:r w:rsidRPr="0025651C">
        <w:rPr>
          <w:rFonts w:ascii="Garamond" w:hAnsi="Garamond"/>
          <w:b/>
          <w:bCs/>
          <w:color w:val="000000"/>
          <w:sz w:val="16"/>
          <w:szCs w:val="16"/>
        </w:rPr>
        <w:t>VisFactor</w:t>
      </w:r>
      <w:proofErr w:type="spellEnd"/>
      <w:r w:rsidRPr="0025651C">
        <w:rPr>
          <w:rFonts w:ascii="Garamond" w:hAnsi="Garamond"/>
          <w:b/>
          <w:bCs/>
          <w:color w:val="000000"/>
          <w:sz w:val="16"/>
          <w:szCs w:val="16"/>
        </w:rPr>
        <w:br/>
      </w:r>
      <w:r w:rsidRPr="0025651C">
        <w:rPr>
          <w:rFonts w:ascii="Garamond" w:hAnsi="Garamond"/>
          <w:color w:val="000000"/>
          <w:sz w:val="16"/>
          <w:szCs w:val="16"/>
        </w:rPr>
        <w:t xml:space="preserve">Francesca Cassani, +39 3358124248, </w:t>
      </w:r>
      <w:hyperlink r:id="rId8" w:history="1">
        <w:r w:rsidRPr="0025651C">
          <w:rPr>
            <w:rStyle w:val="Collegamentoipertestuale"/>
            <w:rFonts w:ascii="Garamond" w:hAnsi="Garamond"/>
            <w:sz w:val="16"/>
            <w:szCs w:val="16"/>
          </w:rPr>
          <w:t>ufficiostampa@visfactor.it</w:t>
        </w:r>
      </w:hyperlink>
      <w:r w:rsidRPr="0025651C">
        <w:rPr>
          <w:rFonts w:ascii="Garamond" w:hAnsi="Garamond"/>
          <w:color w:val="000000"/>
          <w:sz w:val="16"/>
          <w:szCs w:val="16"/>
        </w:rPr>
        <w:br/>
        <w:t xml:space="preserve">Dino Bondavalli, +39 3295449380, </w:t>
      </w:r>
      <w:hyperlink r:id="rId9" w:history="1">
        <w:r w:rsidRPr="0025651C">
          <w:rPr>
            <w:rStyle w:val="Collegamentoipertestuale"/>
            <w:rFonts w:ascii="Garamond" w:hAnsi="Garamond"/>
            <w:sz w:val="16"/>
            <w:szCs w:val="16"/>
          </w:rPr>
          <w:t>ufficiostampa@visfactor.it</w:t>
        </w:r>
      </w:hyperlink>
    </w:p>
    <w:p w14:paraId="364398D3" w14:textId="77777777" w:rsidR="001E2ED3" w:rsidRDefault="001E2ED3" w:rsidP="001E2ED3">
      <w:pPr>
        <w:spacing w:line="276" w:lineRule="auto"/>
        <w:rPr>
          <w:rFonts w:ascii="Garamond" w:eastAsia="Garamond" w:hAnsi="Garamond" w:cs="Garamond"/>
          <w:i/>
          <w:iCs/>
          <w:color w:val="000000" w:themeColor="text1"/>
        </w:rPr>
      </w:pPr>
    </w:p>
    <w:p w14:paraId="6571FFD3" w14:textId="4D652849" w:rsidR="002F11F8" w:rsidRPr="00C50517" w:rsidRDefault="002F11F8" w:rsidP="00C50517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sectPr w:rsidR="002F11F8" w:rsidRPr="00C50517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54095" w14:textId="77777777" w:rsidR="009F78C4" w:rsidRDefault="009F78C4">
      <w:r>
        <w:separator/>
      </w:r>
    </w:p>
  </w:endnote>
  <w:endnote w:type="continuationSeparator" w:id="0">
    <w:p w14:paraId="6A8FBB28" w14:textId="77777777" w:rsidR="009F78C4" w:rsidRDefault="009F7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EC97E" w14:textId="77777777" w:rsidR="009F78C4" w:rsidRDefault="009F78C4">
      <w:r>
        <w:separator/>
      </w:r>
    </w:p>
  </w:footnote>
  <w:footnote w:type="continuationSeparator" w:id="0">
    <w:p w14:paraId="1EA7DC97" w14:textId="77777777" w:rsidR="009F78C4" w:rsidRDefault="009F7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0217C"/>
    <w:rsid w:val="00005944"/>
    <w:rsid w:val="00007DAC"/>
    <w:rsid w:val="000100F2"/>
    <w:rsid w:val="00031E6F"/>
    <w:rsid w:val="00055F96"/>
    <w:rsid w:val="00074257"/>
    <w:rsid w:val="00077922"/>
    <w:rsid w:val="00080848"/>
    <w:rsid w:val="0008628E"/>
    <w:rsid w:val="000866C3"/>
    <w:rsid w:val="000902DC"/>
    <w:rsid w:val="00097315"/>
    <w:rsid w:val="00097E96"/>
    <w:rsid w:val="000A0B76"/>
    <w:rsid w:val="000A27EC"/>
    <w:rsid w:val="000A2CF1"/>
    <w:rsid w:val="000A57CE"/>
    <w:rsid w:val="000B32D9"/>
    <w:rsid w:val="000C07A3"/>
    <w:rsid w:val="000C20C2"/>
    <w:rsid w:val="000C6462"/>
    <w:rsid w:val="000D1C8A"/>
    <w:rsid w:val="000D643D"/>
    <w:rsid w:val="000D6453"/>
    <w:rsid w:val="000D69BC"/>
    <w:rsid w:val="000D7B84"/>
    <w:rsid w:val="000E6589"/>
    <w:rsid w:val="000E6C6A"/>
    <w:rsid w:val="000E7BEF"/>
    <w:rsid w:val="000F5262"/>
    <w:rsid w:val="000F7E6A"/>
    <w:rsid w:val="001036D0"/>
    <w:rsid w:val="001036DE"/>
    <w:rsid w:val="00103AAC"/>
    <w:rsid w:val="00107DDA"/>
    <w:rsid w:val="001102BE"/>
    <w:rsid w:val="001124D6"/>
    <w:rsid w:val="00117D92"/>
    <w:rsid w:val="00121E62"/>
    <w:rsid w:val="001337C5"/>
    <w:rsid w:val="001346B8"/>
    <w:rsid w:val="00134D0A"/>
    <w:rsid w:val="00137A89"/>
    <w:rsid w:val="001418F0"/>
    <w:rsid w:val="00147DEA"/>
    <w:rsid w:val="0015747D"/>
    <w:rsid w:val="001601D4"/>
    <w:rsid w:val="00164A7E"/>
    <w:rsid w:val="00170A8F"/>
    <w:rsid w:val="00175854"/>
    <w:rsid w:val="00177C99"/>
    <w:rsid w:val="00194178"/>
    <w:rsid w:val="001A1DCA"/>
    <w:rsid w:val="001C1321"/>
    <w:rsid w:val="001C249D"/>
    <w:rsid w:val="001C4F51"/>
    <w:rsid w:val="001C6BAD"/>
    <w:rsid w:val="001D30B4"/>
    <w:rsid w:val="001D4203"/>
    <w:rsid w:val="001D4761"/>
    <w:rsid w:val="001D7245"/>
    <w:rsid w:val="001E1E17"/>
    <w:rsid w:val="001E2ED3"/>
    <w:rsid w:val="001F4FFF"/>
    <w:rsid w:val="002009A4"/>
    <w:rsid w:val="00202F5E"/>
    <w:rsid w:val="00205614"/>
    <w:rsid w:val="00207BCF"/>
    <w:rsid w:val="00215BC6"/>
    <w:rsid w:val="00215F8F"/>
    <w:rsid w:val="00220C44"/>
    <w:rsid w:val="002304FC"/>
    <w:rsid w:val="002330AC"/>
    <w:rsid w:val="00236339"/>
    <w:rsid w:val="00245E47"/>
    <w:rsid w:val="0025166F"/>
    <w:rsid w:val="00254DE4"/>
    <w:rsid w:val="0025651C"/>
    <w:rsid w:val="00263B59"/>
    <w:rsid w:val="00272BB2"/>
    <w:rsid w:val="00283FFC"/>
    <w:rsid w:val="00290C4E"/>
    <w:rsid w:val="00297DF9"/>
    <w:rsid w:val="002A2284"/>
    <w:rsid w:val="002A264B"/>
    <w:rsid w:val="002A2862"/>
    <w:rsid w:val="002A51DE"/>
    <w:rsid w:val="002A773F"/>
    <w:rsid w:val="002B36AF"/>
    <w:rsid w:val="002B4BF0"/>
    <w:rsid w:val="002B643E"/>
    <w:rsid w:val="002C045B"/>
    <w:rsid w:val="002C27A8"/>
    <w:rsid w:val="002D34A9"/>
    <w:rsid w:val="002D4CD4"/>
    <w:rsid w:val="002E4F39"/>
    <w:rsid w:val="002F11F8"/>
    <w:rsid w:val="002F3C69"/>
    <w:rsid w:val="002F6F36"/>
    <w:rsid w:val="0030403D"/>
    <w:rsid w:val="00306659"/>
    <w:rsid w:val="00313200"/>
    <w:rsid w:val="00322821"/>
    <w:rsid w:val="00325FA9"/>
    <w:rsid w:val="00326D41"/>
    <w:rsid w:val="00336AB3"/>
    <w:rsid w:val="0034104F"/>
    <w:rsid w:val="00342751"/>
    <w:rsid w:val="0035760D"/>
    <w:rsid w:val="00363F8E"/>
    <w:rsid w:val="00366886"/>
    <w:rsid w:val="003720FD"/>
    <w:rsid w:val="00374686"/>
    <w:rsid w:val="00383BE0"/>
    <w:rsid w:val="00393B25"/>
    <w:rsid w:val="00397F04"/>
    <w:rsid w:val="003A229D"/>
    <w:rsid w:val="003A2AFC"/>
    <w:rsid w:val="003B2A9E"/>
    <w:rsid w:val="003B32A3"/>
    <w:rsid w:val="003C07C1"/>
    <w:rsid w:val="003C07FD"/>
    <w:rsid w:val="003C4CB1"/>
    <w:rsid w:val="003D027B"/>
    <w:rsid w:val="003D24D7"/>
    <w:rsid w:val="003D6B8C"/>
    <w:rsid w:val="003E250E"/>
    <w:rsid w:val="003E2B1E"/>
    <w:rsid w:val="003E2D8E"/>
    <w:rsid w:val="003E4413"/>
    <w:rsid w:val="003E5C51"/>
    <w:rsid w:val="003F2CB1"/>
    <w:rsid w:val="003F668A"/>
    <w:rsid w:val="00400917"/>
    <w:rsid w:val="004031E5"/>
    <w:rsid w:val="00414757"/>
    <w:rsid w:val="00415AC0"/>
    <w:rsid w:val="00415E42"/>
    <w:rsid w:val="00421C82"/>
    <w:rsid w:val="0043214E"/>
    <w:rsid w:val="004361F0"/>
    <w:rsid w:val="00441A81"/>
    <w:rsid w:val="00457B90"/>
    <w:rsid w:val="004618F6"/>
    <w:rsid w:val="00461E9D"/>
    <w:rsid w:val="0046520A"/>
    <w:rsid w:val="0047780E"/>
    <w:rsid w:val="0049347E"/>
    <w:rsid w:val="00494AB8"/>
    <w:rsid w:val="00496254"/>
    <w:rsid w:val="0049709C"/>
    <w:rsid w:val="004A22D2"/>
    <w:rsid w:val="004B4494"/>
    <w:rsid w:val="004C7363"/>
    <w:rsid w:val="004D2EF1"/>
    <w:rsid w:val="004E1CC9"/>
    <w:rsid w:val="004E798E"/>
    <w:rsid w:val="004F404F"/>
    <w:rsid w:val="004F5560"/>
    <w:rsid w:val="005033CF"/>
    <w:rsid w:val="005033E6"/>
    <w:rsid w:val="00505AF4"/>
    <w:rsid w:val="00511EA6"/>
    <w:rsid w:val="00513601"/>
    <w:rsid w:val="00516C59"/>
    <w:rsid w:val="00516D95"/>
    <w:rsid w:val="005251F9"/>
    <w:rsid w:val="0053519C"/>
    <w:rsid w:val="00541506"/>
    <w:rsid w:val="00547077"/>
    <w:rsid w:val="00557930"/>
    <w:rsid w:val="00562386"/>
    <w:rsid w:val="005657A6"/>
    <w:rsid w:val="00574F7C"/>
    <w:rsid w:val="00577508"/>
    <w:rsid w:val="005806B7"/>
    <w:rsid w:val="00582579"/>
    <w:rsid w:val="00596A6D"/>
    <w:rsid w:val="005A0F96"/>
    <w:rsid w:val="005A6BA2"/>
    <w:rsid w:val="005C3869"/>
    <w:rsid w:val="005C51F9"/>
    <w:rsid w:val="005E31C3"/>
    <w:rsid w:val="005E3CA4"/>
    <w:rsid w:val="005E4122"/>
    <w:rsid w:val="005E7929"/>
    <w:rsid w:val="005F18A5"/>
    <w:rsid w:val="0060471B"/>
    <w:rsid w:val="00616803"/>
    <w:rsid w:val="006215C6"/>
    <w:rsid w:val="00623253"/>
    <w:rsid w:val="006241DD"/>
    <w:rsid w:val="006264B9"/>
    <w:rsid w:val="00632C1B"/>
    <w:rsid w:val="00633A66"/>
    <w:rsid w:val="00634FB8"/>
    <w:rsid w:val="0064080D"/>
    <w:rsid w:val="0064173C"/>
    <w:rsid w:val="00645A65"/>
    <w:rsid w:val="00651F38"/>
    <w:rsid w:val="006527A6"/>
    <w:rsid w:val="0065343C"/>
    <w:rsid w:val="006572AB"/>
    <w:rsid w:val="0067516C"/>
    <w:rsid w:val="00682CDC"/>
    <w:rsid w:val="006843E9"/>
    <w:rsid w:val="006901C4"/>
    <w:rsid w:val="006903E9"/>
    <w:rsid w:val="006917EB"/>
    <w:rsid w:val="006A0DAC"/>
    <w:rsid w:val="006A1472"/>
    <w:rsid w:val="006A2029"/>
    <w:rsid w:val="006A3C35"/>
    <w:rsid w:val="006A7359"/>
    <w:rsid w:val="006B26DE"/>
    <w:rsid w:val="006B4CA0"/>
    <w:rsid w:val="006B7C89"/>
    <w:rsid w:val="006D568D"/>
    <w:rsid w:val="006D5E99"/>
    <w:rsid w:val="006D6EA4"/>
    <w:rsid w:val="006E1861"/>
    <w:rsid w:val="006E6513"/>
    <w:rsid w:val="006F2871"/>
    <w:rsid w:val="006F4391"/>
    <w:rsid w:val="006F5454"/>
    <w:rsid w:val="006F75E6"/>
    <w:rsid w:val="006F763E"/>
    <w:rsid w:val="00705ABD"/>
    <w:rsid w:val="00711757"/>
    <w:rsid w:val="00711EC3"/>
    <w:rsid w:val="0072772D"/>
    <w:rsid w:val="007278E5"/>
    <w:rsid w:val="007279E5"/>
    <w:rsid w:val="007334D1"/>
    <w:rsid w:val="00734F39"/>
    <w:rsid w:val="007416A4"/>
    <w:rsid w:val="00743120"/>
    <w:rsid w:val="00744EBD"/>
    <w:rsid w:val="007505C0"/>
    <w:rsid w:val="00752C2B"/>
    <w:rsid w:val="0075465A"/>
    <w:rsid w:val="00755290"/>
    <w:rsid w:val="00757B5A"/>
    <w:rsid w:val="00757C87"/>
    <w:rsid w:val="00757FB1"/>
    <w:rsid w:val="007605CB"/>
    <w:rsid w:val="00763CF9"/>
    <w:rsid w:val="00766860"/>
    <w:rsid w:val="00786095"/>
    <w:rsid w:val="00787AC7"/>
    <w:rsid w:val="0079429E"/>
    <w:rsid w:val="007973C7"/>
    <w:rsid w:val="00797979"/>
    <w:rsid w:val="007A2358"/>
    <w:rsid w:val="007B08F6"/>
    <w:rsid w:val="007B57F5"/>
    <w:rsid w:val="007C1478"/>
    <w:rsid w:val="007C201D"/>
    <w:rsid w:val="007C386D"/>
    <w:rsid w:val="007E1182"/>
    <w:rsid w:val="007E306E"/>
    <w:rsid w:val="007E5CFE"/>
    <w:rsid w:val="007E7A62"/>
    <w:rsid w:val="007F0971"/>
    <w:rsid w:val="007F50F0"/>
    <w:rsid w:val="007F6A19"/>
    <w:rsid w:val="00802B98"/>
    <w:rsid w:val="0080400A"/>
    <w:rsid w:val="0080646D"/>
    <w:rsid w:val="0080660D"/>
    <w:rsid w:val="008103BF"/>
    <w:rsid w:val="00812649"/>
    <w:rsid w:val="0081393B"/>
    <w:rsid w:val="00813D94"/>
    <w:rsid w:val="008153CF"/>
    <w:rsid w:val="00815DE4"/>
    <w:rsid w:val="00816070"/>
    <w:rsid w:val="00824EBC"/>
    <w:rsid w:val="008310E1"/>
    <w:rsid w:val="008345EE"/>
    <w:rsid w:val="00845711"/>
    <w:rsid w:val="008546AA"/>
    <w:rsid w:val="008601C5"/>
    <w:rsid w:val="00860CAD"/>
    <w:rsid w:val="00861C10"/>
    <w:rsid w:val="0086621A"/>
    <w:rsid w:val="00867F03"/>
    <w:rsid w:val="0087566C"/>
    <w:rsid w:val="00885099"/>
    <w:rsid w:val="00892DF1"/>
    <w:rsid w:val="00897F8A"/>
    <w:rsid w:val="008A4FFD"/>
    <w:rsid w:val="008B2DE0"/>
    <w:rsid w:val="008B34DE"/>
    <w:rsid w:val="008B6715"/>
    <w:rsid w:val="008C4E3D"/>
    <w:rsid w:val="008C7A0B"/>
    <w:rsid w:val="008D095A"/>
    <w:rsid w:val="008D4629"/>
    <w:rsid w:val="008D7A26"/>
    <w:rsid w:val="008E378A"/>
    <w:rsid w:val="008E48DF"/>
    <w:rsid w:val="008F1DBA"/>
    <w:rsid w:val="008F3BB1"/>
    <w:rsid w:val="008F4A86"/>
    <w:rsid w:val="008F7778"/>
    <w:rsid w:val="009038E3"/>
    <w:rsid w:val="00904B63"/>
    <w:rsid w:val="0091063C"/>
    <w:rsid w:val="009112CD"/>
    <w:rsid w:val="00932532"/>
    <w:rsid w:val="00932D47"/>
    <w:rsid w:val="00933220"/>
    <w:rsid w:val="00936C4D"/>
    <w:rsid w:val="009437B0"/>
    <w:rsid w:val="009444C8"/>
    <w:rsid w:val="00944906"/>
    <w:rsid w:val="00947D24"/>
    <w:rsid w:val="00951048"/>
    <w:rsid w:val="0095140C"/>
    <w:rsid w:val="00955E8D"/>
    <w:rsid w:val="00964FD0"/>
    <w:rsid w:val="00965B5B"/>
    <w:rsid w:val="009742CD"/>
    <w:rsid w:val="00981675"/>
    <w:rsid w:val="00983419"/>
    <w:rsid w:val="00993D8E"/>
    <w:rsid w:val="00993DC8"/>
    <w:rsid w:val="00996628"/>
    <w:rsid w:val="009A28A6"/>
    <w:rsid w:val="009A6210"/>
    <w:rsid w:val="009B048A"/>
    <w:rsid w:val="009B28A6"/>
    <w:rsid w:val="009B6399"/>
    <w:rsid w:val="009B7CA7"/>
    <w:rsid w:val="009C115A"/>
    <w:rsid w:val="009C33CC"/>
    <w:rsid w:val="009C6D8A"/>
    <w:rsid w:val="009C7A66"/>
    <w:rsid w:val="009D0105"/>
    <w:rsid w:val="009D33F4"/>
    <w:rsid w:val="009D627F"/>
    <w:rsid w:val="009D73EA"/>
    <w:rsid w:val="009F3272"/>
    <w:rsid w:val="009F3EC6"/>
    <w:rsid w:val="009F78C4"/>
    <w:rsid w:val="00A00F41"/>
    <w:rsid w:val="00A01B15"/>
    <w:rsid w:val="00A05924"/>
    <w:rsid w:val="00A05F61"/>
    <w:rsid w:val="00A070F3"/>
    <w:rsid w:val="00A30AE1"/>
    <w:rsid w:val="00A31E75"/>
    <w:rsid w:val="00A4454E"/>
    <w:rsid w:val="00A45295"/>
    <w:rsid w:val="00A45988"/>
    <w:rsid w:val="00A5799D"/>
    <w:rsid w:val="00A6034B"/>
    <w:rsid w:val="00A61564"/>
    <w:rsid w:val="00A86039"/>
    <w:rsid w:val="00A90BFE"/>
    <w:rsid w:val="00A971CA"/>
    <w:rsid w:val="00AA4C2A"/>
    <w:rsid w:val="00AB0611"/>
    <w:rsid w:val="00AB0AB5"/>
    <w:rsid w:val="00AB24DC"/>
    <w:rsid w:val="00AB43C5"/>
    <w:rsid w:val="00AC5D66"/>
    <w:rsid w:val="00AD5780"/>
    <w:rsid w:val="00AD662C"/>
    <w:rsid w:val="00AE2A97"/>
    <w:rsid w:val="00B02364"/>
    <w:rsid w:val="00B027B8"/>
    <w:rsid w:val="00B048F8"/>
    <w:rsid w:val="00B10C68"/>
    <w:rsid w:val="00B12A02"/>
    <w:rsid w:val="00B14D00"/>
    <w:rsid w:val="00B169CE"/>
    <w:rsid w:val="00B212A2"/>
    <w:rsid w:val="00B259DF"/>
    <w:rsid w:val="00B26CCF"/>
    <w:rsid w:val="00B312AE"/>
    <w:rsid w:val="00B316F2"/>
    <w:rsid w:val="00B34F60"/>
    <w:rsid w:val="00B364D7"/>
    <w:rsid w:val="00B43AF3"/>
    <w:rsid w:val="00B50D40"/>
    <w:rsid w:val="00B52209"/>
    <w:rsid w:val="00B548FB"/>
    <w:rsid w:val="00B558F8"/>
    <w:rsid w:val="00B60516"/>
    <w:rsid w:val="00B64D2D"/>
    <w:rsid w:val="00B74A9B"/>
    <w:rsid w:val="00B76F90"/>
    <w:rsid w:val="00B816D0"/>
    <w:rsid w:val="00B81E4A"/>
    <w:rsid w:val="00B91988"/>
    <w:rsid w:val="00BA2323"/>
    <w:rsid w:val="00BA4BB3"/>
    <w:rsid w:val="00BA5029"/>
    <w:rsid w:val="00BB11C4"/>
    <w:rsid w:val="00BB36DD"/>
    <w:rsid w:val="00BB6A98"/>
    <w:rsid w:val="00BD0D5D"/>
    <w:rsid w:val="00BE077F"/>
    <w:rsid w:val="00BE206A"/>
    <w:rsid w:val="00BE58AB"/>
    <w:rsid w:val="00BF08BB"/>
    <w:rsid w:val="00C0190E"/>
    <w:rsid w:val="00C05C0E"/>
    <w:rsid w:val="00C114EF"/>
    <w:rsid w:val="00C11AE5"/>
    <w:rsid w:val="00C1762A"/>
    <w:rsid w:val="00C2295F"/>
    <w:rsid w:val="00C235FD"/>
    <w:rsid w:val="00C3371B"/>
    <w:rsid w:val="00C36298"/>
    <w:rsid w:val="00C3670F"/>
    <w:rsid w:val="00C50517"/>
    <w:rsid w:val="00C54730"/>
    <w:rsid w:val="00C55B2D"/>
    <w:rsid w:val="00C61C7D"/>
    <w:rsid w:val="00C633C5"/>
    <w:rsid w:val="00C6412A"/>
    <w:rsid w:val="00C7256B"/>
    <w:rsid w:val="00C738E5"/>
    <w:rsid w:val="00C8006E"/>
    <w:rsid w:val="00C80973"/>
    <w:rsid w:val="00C82658"/>
    <w:rsid w:val="00C83AE3"/>
    <w:rsid w:val="00C8455F"/>
    <w:rsid w:val="00C9306E"/>
    <w:rsid w:val="00C93600"/>
    <w:rsid w:val="00C94E74"/>
    <w:rsid w:val="00CA03FA"/>
    <w:rsid w:val="00CA6994"/>
    <w:rsid w:val="00CB149E"/>
    <w:rsid w:val="00CB2441"/>
    <w:rsid w:val="00CC44EA"/>
    <w:rsid w:val="00CC4FAF"/>
    <w:rsid w:val="00CC5F0C"/>
    <w:rsid w:val="00CC72D0"/>
    <w:rsid w:val="00CD6F32"/>
    <w:rsid w:val="00CE51A0"/>
    <w:rsid w:val="00CE67EC"/>
    <w:rsid w:val="00D01C07"/>
    <w:rsid w:val="00D0445A"/>
    <w:rsid w:val="00D04567"/>
    <w:rsid w:val="00D11B99"/>
    <w:rsid w:val="00D123FE"/>
    <w:rsid w:val="00D213BB"/>
    <w:rsid w:val="00D22DC7"/>
    <w:rsid w:val="00D31F68"/>
    <w:rsid w:val="00D31FBA"/>
    <w:rsid w:val="00D33BB0"/>
    <w:rsid w:val="00D34585"/>
    <w:rsid w:val="00D37B5C"/>
    <w:rsid w:val="00D432F9"/>
    <w:rsid w:val="00D508E6"/>
    <w:rsid w:val="00D63E56"/>
    <w:rsid w:val="00D647D3"/>
    <w:rsid w:val="00D67865"/>
    <w:rsid w:val="00D724D6"/>
    <w:rsid w:val="00D81674"/>
    <w:rsid w:val="00D84D33"/>
    <w:rsid w:val="00D91E92"/>
    <w:rsid w:val="00D93780"/>
    <w:rsid w:val="00D93FB1"/>
    <w:rsid w:val="00D96DED"/>
    <w:rsid w:val="00D97106"/>
    <w:rsid w:val="00DA3DDD"/>
    <w:rsid w:val="00DA7EA1"/>
    <w:rsid w:val="00DB2E21"/>
    <w:rsid w:val="00DC2C9D"/>
    <w:rsid w:val="00DD1229"/>
    <w:rsid w:val="00DD168B"/>
    <w:rsid w:val="00DD6AF5"/>
    <w:rsid w:val="00DF041F"/>
    <w:rsid w:val="00DF190A"/>
    <w:rsid w:val="00DF38BD"/>
    <w:rsid w:val="00DF5753"/>
    <w:rsid w:val="00E0247D"/>
    <w:rsid w:val="00E10CFA"/>
    <w:rsid w:val="00E1661F"/>
    <w:rsid w:val="00E1784C"/>
    <w:rsid w:val="00E20696"/>
    <w:rsid w:val="00E22FFF"/>
    <w:rsid w:val="00E24896"/>
    <w:rsid w:val="00E301B7"/>
    <w:rsid w:val="00E3758C"/>
    <w:rsid w:val="00E37ABE"/>
    <w:rsid w:val="00E40D73"/>
    <w:rsid w:val="00E44E25"/>
    <w:rsid w:val="00E458A4"/>
    <w:rsid w:val="00E51FDF"/>
    <w:rsid w:val="00E52445"/>
    <w:rsid w:val="00E623AD"/>
    <w:rsid w:val="00E6400D"/>
    <w:rsid w:val="00E7066A"/>
    <w:rsid w:val="00E8128C"/>
    <w:rsid w:val="00E82358"/>
    <w:rsid w:val="00E84E24"/>
    <w:rsid w:val="00E859F2"/>
    <w:rsid w:val="00E90BE0"/>
    <w:rsid w:val="00E90ECA"/>
    <w:rsid w:val="00E94714"/>
    <w:rsid w:val="00EA1811"/>
    <w:rsid w:val="00EA35D0"/>
    <w:rsid w:val="00EB37A9"/>
    <w:rsid w:val="00EB6C40"/>
    <w:rsid w:val="00EB7A24"/>
    <w:rsid w:val="00EC57DB"/>
    <w:rsid w:val="00EC705B"/>
    <w:rsid w:val="00ED1787"/>
    <w:rsid w:val="00ED2F91"/>
    <w:rsid w:val="00EE427E"/>
    <w:rsid w:val="00EE4A46"/>
    <w:rsid w:val="00EF3AC5"/>
    <w:rsid w:val="00F0325E"/>
    <w:rsid w:val="00F069B0"/>
    <w:rsid w:val="00F116C8"/>
    <w:rsid w:val="00F1414A"/>
    <w:rsid w:val="00F14F64"/>
    <w:rsid w:val="00F20433"/>
    <w:rsid w:val="00F23E63"/>
    <w:rsid w:val="00F256E3"/>
    <w:rsid w:val="00F312A4"/>
    <w:rsid w:val="00F41472"/>
    <w:rsid w:val="00F46FF0"/>
    <w:rsid w:val="00F501DC"/>
    <w:rsid w:val="00F50719"/>
    <w:rsid w:val="00F50F92"/>
    <w:rsid w:val="00F57A49"/>
    <w:rsid w:val="00F61389"/>
    <w:rsid w:val="00F62719"/>
    <w:rsid w:val="00F63B57"/>
    <w:rsid w:val="00F63C35"/>
    <w:rsid w:val="00F80365"/>
    <w:rsid w:val="00F85869"/>
    <w:rsid w:val="00F9467E"/>
    <w:rsid w:val="00FA502C"/>
    <w:rsid w:val="00FA5F83"/>
    <w:rsid w:val="00FA6D37"/>
    <w:rsid w:val="00FB083D"/>
    <w:rsid w:val="00FB5D2B"/>
    <w:rsid w:val="00FB6DDE"/>
    <w:rsid w:val="00FB7BFE"/>
    <w:rsid w:val="00FC64C7"/>
    <w:rsid w:val="00FE3076"/>
    <w:rsid w:val="00FF3889"/>
    <w:rsid w:val="00FF57C6"/>
    <w:rsid w:val="00FF5A32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63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Calibri"/>
    </w:r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rFonts w:ascii="Calibri" w:eastAsia="Calibri" w:hAnsi="Calibri" w:cs="Calibri"/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rFonts w:ascii="Calibri" w:eastAsia="Calibri" w:hAnsi="Calibri" w:cs="Calibri"/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rFonts w:ascii="Calibri" w:eastAsia="Calibri" w:hAnsi="Calibri" w:cs="Calibri"/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  <w:rPr>
      <w:rFonts w:ascii="Calibri" w:eastAsia="Calibri" w:hAnsi="Calibri" w:cs="Calibri"/>
    </w:r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  <w:rPr>
      <w:rFonts w:ascii="Calibri" w:eastAsia="Calibri" w:hAnsi="Calibri" w:cs="Calibri"/>
    </w:r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  <w:rPr>
      <w:rFonts w:ascii="Calibri" w:eastAsia="Calibri" w:hAnsi="Calibri" w:cs="Calibri"/>
    </w:r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  <w:rPr>
      <w:rFonts w:ascii="Calibri" w:eastAsia="Calibri" w:hAnsi="Calibri" w:cs="Calibri"/>
    </w:r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  <w:rPr>
      <w:rFonts w:ascii="Calibri" w:eastAsia="Calibri" w:hAnsi="Calibri" w:cs="Calibri"/>
    </w:r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  <w:rPr>
      <w:rFonts w:ascii="Calibri" w:eastAsia="Calibri" w:hAnsi="Calibri" w:cs="Calibri"/>
    </w:r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  <w:rPr>
      <w:rFonts w:ascii="Calibri" w:eastAsia="Calibri" w:hAnsi="Calibri" w:cs="Calibri"/>
    </w:r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  <w:rPr>
      <w:rFonts w:ascii="Calibri" w:eastAsia="Calibri" w:hAnsi="Calibri" w:cs="Calibri"/>
    </w:r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  <w:rPr>
      <w:rFonts w:ascii="Calibri" w:eastAsia="Calibri" w:hAnsi="Calibri" w:cs="Calibri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rPr>
      <w:rFonts w:ascii="Calibri" w:eastAsia="Calibri" w:hAnsi="Calibri" w:cs="Calibri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3519C"/>
    <w:rPr>
      <w:b/>
      <w:bCs/>
    </w:rPr>
  </w:style>
  <w:style w:type="character" w:customStyle="1" w:styleId="apple-converted-space">
    <w:name w:val="apple-converted-space"/>
    <w:basedOn w:val="Carpredefinitoparagrafo"/>
    <w:rsid w:val="0053519C"/>
  </w:style>
  <w:style w:type="paragraph" w:styleId="NormaleWeb">
    <w:name w:val="Normal (Web)"/>
    <w:basedOn w:val="Normale"/>
    <w:uiPriority w:val="99"/>
    <w:unhideWhenUsed/>
    <w:rsid w:val="00AB0AB5"/>
    <w:pPr>
      <w:spacing w:before="100" w:beforeAutospacing="1" w:after="100" w:afterAutospacing="1"/>
    </w:pPr>
  </w:style>
  <w:style w:type="paragraph" w:customStyle="1" w:styleId="p2">
    <w:name w:val="p2"/>
    <w:basedOn w:val="Normale"/>
    <w:rsid w:val="005C3869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5C3869"/>
  </w:style>
  <w:style w:type="character" w:styleId="Enfasiintensa">
    <w:name w:val="Intense Emphasis"/>
    <w:basedOn w:val="Carpredefinitoparagrafo"/>
    <w:uiPriority w:val="21"/>
    <w:qFormat/>
    <w:rsid w:val="005033E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33E6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D73EA"/>
    <w:pPr>
      <w:widowControl w:val="0"/>
      <w:autoSpaceDE w:val="0"/>
      <w:autoSpaceDN w:val="0"/>
      <w:spacing w:before="180"/>
      <w:ind w:left="14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73EA"/>
    <w:rPr>
      <w:rFonts w:ascii="Times New Roman" w:eastAsia="Times New Roman" w:hAnsi="Times New Roman" w:cs="Times New Roman"/>
      <w:lang w:eastAsia="en-US"/>
    </w:rPr>
  </w:style>
  <w:style w:type="paragraph" w:customStyle="1" w:styleId="xxmsonormal">
    <w:name w:val="x_x_msonormal"/>
    <w:basedOn w:val="Normale"/>
    <w:rsid w:val="009D73EA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6F4391"/>
    <w:rPr>
      <w:i/>
      <w:iCs/>
    </w:rPr>
  </w:style>
  <w:style w:type="paragraph" w:customStyle="1" w:styleId="default-style">
    <w:name w:val="default-style"/>
    <w:basedOn w:val="Normale"/>
    <w:rsid w:val="004B44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8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4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4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5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6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3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8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3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0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8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88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7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79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visfactor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ilvia.saitta@fondazionecs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13</cp:revision>
  <cp:lastPrinted>2024-02-01T14:34:00Z</cp:lastPrinted>
  <dcterms:created xsi:type="dcterms:W3CDTF">2026-05-26T09:02:00Z</dcterms:created>
  <dcterms:modified xsi:type="dcterms:W3CDTF">2026-06-04T08:06:00Z</dcterms:modified>
</cp:coreProperties>
</file>