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F19B" w14:textId="77777777" w:rsidR="00135825" w:rsidRDefault="00055EC7" w:rsidP="00551B61">
      <w:pPr>
        <w:pStyle w:val="Paragrafoelenco"/>
        <w:jc w:val="center"/>
        <w:rPr>
          <w:rFonts w:ascii="Garamond" w:hAnsi="Garamond"/>
          <w:bCs/>
          <w:color w:val="C00000"/>
          <w:sz w:val="28"/>
          <w:szCs w:val="28"/>
        </w:rPr>
      </w:pPr>
      <w:r>
        <w:rPr>
          <w:rFonts w:ascii="Garamond" w:hAnsi="Garamond"/>
          <w:bCs/>
          <w:noProof/>
          <w:color w:val="C00000"/>
          <w:sz w:val="28"/>
          <w:szCs w:val="28"/>
        </w:rPr>
        <w:drawing>
          <wp:inline distT="0" distB="0" distL="0" distR="0" wp14:anchorId="335E9011" wp14:editId="3CD86C2B">
            <wp:extent cx="2197396" cy="593509"/>
            <wp:effectExtent l="0" t="0" r="0" b="3810"/>
            <wp:docPr id="1579261998" name="Immagine 1" descr="Immagine che contiene Carattere, testo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61998" name="Immagine 1" descr="Immagine che contiene Carattere, testo, logo, Elementi grafici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32" cy="68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1B61">
        <w:rPr>
          <w:rFonts w:ascii="Garamond" w:hAnsi="Garamond"/>
          <w:bCs/>
          <w:color w:val="C00000"/>
          <w:sz w:val="28"/>
          <w:szCs w:val="28"/>
        </w:rPr>
        <w:t xml:space="preserve">    </w:t>
      </w:r>
    </w:p>
    <w:p w14:paraId="28DEF236" w14:textId="275D99B8" w:rsidR="00CB2380" w:rsidRDefault="00CB2380" w:rsidP="00BC3B03">
      <w:pPr>
        <w:pStyle w:val="Paragrafoelenco"/>
        <w:rPr>
          <w:rFonts w:ascii="Garamond" w:hAnsi="Garamond"/>
          <w:bCs/>
          <w:color w:val="C00000"/>
          <w:sz w:val="28"/>
          <w:szCs w:val="28"/>
        </w:rPr>
      </w:pPr>
    </w:p>
    <w:p w14:paraId="3320232B" w14:textId="77777777" w:rsidR="003B116B" w:rsidRPr="00B86A81" w:rsidRDefault="003B116B" w:rsidP="00F628D5">
      <w:pPr>
        <w:pStyle w:val="Paragrafoelenco"/>
        <w:jc w:val="center"/>
        <w:rPr>
          <w:rFonts w:ascii="Garamond" w:hAnsi="Garamond"/>
          <w:bCs/>
          <w:color w:val="C00000"/>
          <w:sz w:val="28"/>
          <w:szCs w:val="28"/>
        </w:rPr>
      </w:pPr>
    </w:p>
    <w:p w14:paraId="1A8AE68D" w14:textId="0B6A90AA" w:rsidR="004B4557" w:rsidRPr="00F628D5" w:rsidRDefault="0098473C" w:rsidP="00CE2287">
      <w:pPr>
        <w:spacing w:line="360" w:lineRule="auto"/>
        <w:jc w:val="center"/>
        <w:rPr>
          <w:rFonts w:ascii="Garamond" w:hAnsi="Garamond"/>
          <w:b/>
          <w:bCs/>
          <w:color w:val="C00000"/>
          <w:sz w:val="24"/>
          <w:szCs w:val="24"/>
        </w:rPr>
      </w:pPr>
      <w:r w:rsidRPr="00F628D5">
        <w:rPr>
          <w:rFonts w:ascii="Garamond" w:hAnsi="Garamond"/>
          <w:b/>
          <w:bCs/>
          <w:color w:val="C00000"/>
          <w:sz w:val="24"/>
          <w:szCs w:val="24"/>
        </w:rPr>
        <w:t>Centro Sperimentale di Cinematografia – Cineteca Nazionale</w:t>
      </w:r>
    </w:p>
    <w:p w14:paraId="7DEEA1DB" w14:textId="340ECBF8" w:rsidR="003704ED" w:rsidRDefault="00CE2287" w:rsidP="003704ED">
      <w:pPr>
        <w:spacing w:line="360" w:lineRule="auto"/>
        <w:jc w:val="center"/>
        <w:rPr>
          <w:rFonts w:ascii="Garamond" w:hAnsi="Garamond"/>
          <w:b/>
          <w:bCs/>
          <w:color w:val="C00000"/>
          <w:sz w:val="24"/>
          <w:szCs w:val="24"/>
        </w:rPr>
      </w:pPr>
      <w:r>
        <w:rPr>
          <w:rFonts w:ascii="Garamond" w:hAnsi="Garamond"/>
          <w:b/>
          <w:bCs/>
          <w:color w:val="C00000"/>
          <w:sz w:val="24"/>
          <w:szCs w:val="24"/>
        </w:rPr>
        <w:t>p</w:t>
      </w:r>
      <w:r w:rsidR="002937BC">
        <w:rPr>
          <w:rFonts w:ascii="Garamond" w:hAnsi="Garamond"/>
          <w:b/>
          <w:bCs/>
          <w:color w:val="C00000"/>
          <w:sz w:val="24"/>
          <w:szCs w:val="24"/>
        </w:rPr>
        <w:t>resenterà a Sottodiciotto</w:t>
      </w:r>
      <w:r w:rsidR="00CA1BC2">
        <w:rPr>
          <w:rFonts w:ascii="Garamond" w:hAnsi="Garamond"/>
          <w:b/>
          <w:bCs/>
          <w:color w:val="C00000"/>
          <w:sz w:val="24"/>
          <w:szCs w:val="24"/>
        </w:rPr>
        <w:t xml:space="preserve"> Film Festival</w:t>
      </w:r>
      <w:r w:rsidR="003704ED">
        <w:rPr>
          <w:rFonts w:ascii="Garamond" w:hAnsi="Garamond"/>
          <w:b/>
          <w:bCs/>
          <w:color w:val="C00000"/>
          <w:sz w:val="24"/>
          <w:szCs w:val="24"/>
        </w:rPr>
        <w:t xml:space="preserve"> due restauri:</w:t>
      </w:r>
    </w:p>
    <w:p w14:paraId="36A1D7CF" w14:textId="30E936F8" w:rsidR="00D462A5" w:rsidRDefault="00414F79" w:rsidP="003704ED">
      <w:pPr>
        <w:spacing w:line="360" w:lineRule="auto"/>
        <w:jc w:val="center"/>
        <w:rPr>
          <w:rFonts w:ascii="Garamond" w:hAnsi="Garamond"/>
          <w:b/>
          <w:bCs/>
          <w:color w:val="C00000"/>
          <w:sz w:val="24"/>
          <w:szCs w:val="24"/>
        </w:rPr>
      </w:pPr>
      <w:r w:rsidRPr="00414F79">
        <w:rPr>
          <w:rFonts w:ascii="Garamond" w:hAnsi="Garamond"/>
          <w:b/>
          <w:bCs/>
          <w:i/>
          <w:iCs/>
          <w:color w:val="C00000"/>
          <w:sz w:val="24"/>
          <w:szCs w:val="24"/>
        </w:rPr>
        <w:t>La parte bassa</w:t>
      </w:r>
      <w:r>
        <w:rPr>
          <w:rFonts w:ascii="Garamond" w:hAnsi="Garamond"/>
          <w:b/>
          <w:bCs/>
          <w:color w:val="C00000"/>
          <w:sz w:val="24"/>
          <w:szCs w:val="24"/>
        </w:rPr>
        <w:t xml:space="preserve"> di Claudio Caligari e Franco Barbero</w:t>
      </w:r>
      <w:r w:rsidR="00A40ED2">
        <w:rPr>
          <w:rFonts w:ascii="Garamond" w:hAnsi="Garamond"/>
          <w:b/>
          <w:bCs/>
          <w:color w:val="C00000"/>
          <w:sz w:val="24"/>
          <w:szCs w:val="24"/>
        </w:rPr>
        <w:t xml:space="preserve"> in anteprima mondiale</w:t>
      </w:r>
    </w:p>
    <w:p w14:paraId="271D821B" w14:textId="46C43FA0" w:rsidR="00A40ED2" w:rsidRDefault="00A40ED2" w:rsidP="00CE2287">
      <w:pPr>
        <w:spacing w:line="360" w:lineRule="auto"/>
        <w:jc w:val="center"/>
        <w:rPr>
          <w:rFonts w:ascii="Garamond" w:hAnsi="Garamond"/>
          <w:b/>
          <w:bCs/>
          <w:color w:val="C00000"/>
          <w:sz w:val="24"/>
          <w:szCs w:val="24"/>
        </w:rPr>
      </w:pPr>
      <w:r>
        <w:rPr>
          <w:rFonts w:ascii="Garamond" w:hAnsi="Garamond"/>
          <w:b/>
          <w:bCs/>
          <w:color w:val="C00000"/>
          <w:sz w:val="24"/>
          <w:szCs w:val="24"/>
        </w:rPr>
        <w:t>e</w:t>
      </w:r>
      <w:r w:rsidR="00BC3B03">
        <w:rPr>
          <w:rFonts w:ascii="Garamond" w:hAnsi="Garamond"/>
          <w:b/>
          <w:bCs/>
          <w:color w:val="C00000"/>
          <w:sz w:val="24"/>
          <w:szCs w:val="24"/>
        </w:rPr>
        <w:t xml:space="preserve"> </w:t>
      </w:r>
      <w:r w:rsidRPr="00A40ED2">
        <w:rPr>
          <w:rFonts w:ascii="Garamond" w:hAnsi="Garamond"/>
          <w:b/>
          <w:bCs/>
          <w:i/>
          <w:iCs/>
          <w:color w:val="C00000"/>
          <w:sz w:val="24"/>
          <w:szCs w:val="24"/>
        </w:rPr>
        <w:t>Il giovedì</w:t>
      </w:r>
      <w:r>
        <w:rPr>
          <w:rFonts w:ascii="Garamond" w:hAnsi="Garamond"/>
          <w:b/>
          <w:bCs/>
          <w:color w:val="C00000"/>
          <w:sz w:val="24"/>
          <w:szCs w:val="24"/>
        </w:rPr>
        <w:t xml:space="preserve"> di Dino Risi</w:t>
      </w:r>
    </w:p>
    <w:p w14:paraId="6266BA42" w14:textId="7B82E98C" w:rsidR="00F628D5" w:rsidRPr="00D913BB" w:rsidRDefault="00F628D5" w:rsidP="00D913BB">
      <w:pPr>
        <w:pStyle w:val="MARIO"/>
        <w:spacing w:line="360" w:lineRule="auto"/>
        <w:jc w:val="center"/>
        <w:rPr>
          <w:rFonts w:ascii="Garamond" w:eastAsia="Times New Roman" w:hAnsi="Garamond" w:cs="Times New Roman"/>
          <w:b/>
          <w:bCs/>
          <w:i/>
          <w:iCs/>
          <w:color w:val="C00000"/>
          <w:sz w:val="24"/>
          <w:szCs w:val="24"/>
          <w:lang w:val="it-IT" w:eastAsia="en-US"/>
        </w:rPr>
      </w:pPr>
    </w:p>
    <w:p w14:paraId="61D37B90" w14:textId="6F6D7466" w:rsidR="002937BC" w:rsidRDefault="002937BC" w:rsidP="00E60998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60998">
        <w:rPr>
          <w:rFonts w:ascii="Garamond" w:hAnsi="Garamond"/>
          <w:b/>
          <w:bCs/>
          <w:sz w:val="24"/>
          <w:szCs w:val="24"/>
        </w:rPr>
        <w:t>CSC – Cineteca Nazionale</w:t>
      </w:r>
      <w:r w:rsidRPr="00E60998">
        <w:rPr>
          <w:rFonts w:ascii="Garamond" w:hAnsi="Garamond"/>
          <w:sz w:val="24"/>
          <w:szCs w:val="24"/>
        </w:rPr>
        <w:t xml:space="preserve"> </w:t>
      </w:r>
      <w:r w:rsidR="00E60998">
        <w:rPr>
          <w:rFonts w:ascii="Garamond" w:hAnsi="Garamond"/>
          <w:sz w:val="24"/>
          <w:szCs w:val="24"/>
        </w:rPr>
        <w:t xml:space="preserve">sarà presente alla </w:t>
      </w:r>
      <w:r w:rsidR="00CA1BC2">
        <w:rPr>
          <w:rFonts w:ascii="Garamond" w:hAnsi="Garamond"/>
          <w:sz w:val="24"/>
          <w:szCs w:val="24"/>
        </w:rPr>
        <w:t xml:space="preserve">XXV </w:t>
      </w:r>
      <w:r w:rsidR="00E60998">
        <w:rPr>
          <w:rFonts w:ascii="Garamond" w:hAnsi="Garamond"/>
          <w:sz w:val="24"/>
          <w:szCs w:val="24"/>
        </w:rPr>
        <w:t xml:space="preserve">edizione di </w:t>
      </w:r>
      <w:r w:rsidR="00E60998" w:rsidRPr="00E60998">
        <w:rPr>
          <w:rFonts w:ascii="Garamond" w:hAnsi="Garamond"/>
          <w:b/>
          <w:bCs/>
          <w:sz w:val="24"/>
          <w:szCs w:val="24"/>
        </w:rPr>
        <w:t>Sottodiciotto</w:t>
      </w:r>
      <w:r w:rsidR="00CA1BC2">
        <w:rPr>
          <w:rFonts w:ascii="Garamond" w:hAnsi="Garamond"/>
          <w:b/>
          <w:bCs/>
          <w:sz w:val="24"/>
          <w:szCs w:val="24"/>
        </w:rPr>
        <w:t xml:space="preserve"> Film Festival</w:t>
      </w:r>
      <w:r w:rsidR="00851301">
        <w:rPr>
          <w:rFonts w:ascii="Garamond" w:hAnsi="Garamond"/>
          <w:b/>
          <w:bCs/>
          <w:sz w:val="24"/>
          <w:szCs w:val="24"/>
        </w:rPr>
        <w:t xml:space="preserve"> &amp; Campus</w:t>
      </w:r>
      <w:r w:rsidR="008C44B5">
        <w:rPr>
          <w:rFonts w:ascii="Garamond" w:hAnsi="Garamond"/>
          <w:b/>
          <w:bCs/>
          <w:sz w:val="24"/>
          <w:szCs w:val="24"/>
        </w:rPr>
        <w:t xml:space="preserve">, </w:t>
      </w:r>
      <w:r w:rsidR="00A40ED2" w:rsidRPr="00A40ED2">
        <w:rPr>
          <w:rFonts w:ascii="Garamond" w:hAnsi="Garamond"/>
          <w:sz w:val="24"/>
          <w:szCs w:val="24"/>
        </w:rPr>
        <w:t xml:space="preserve">a </w:t>
      </w:r>
      <w:r w:rsidR="00A40ED2" w:rsidRPr="00A40ED2">
        <w:rPr>
          <w:rFonts w:ascii="Garamond" w:hAnsi="Garamond"/>
          <w:b/>
          <w:bCs/>
          <w:sz w:val="24"/>
          <w:szCs w:val="24"/>
        </w:rPr>
        <w:t>Torino</w:t>
      </w:r>
      <w:r w:rsidR="00A40ED2" w:rsidRPr="00A40ED2">
        <w:rPr>
          <w:rFonts w:ascii="Garamond" w:hAnsi="Garamond"/>
          <w:sz w:val="24"/>
          <w:szCs w:val="24"/>
        </w:rPr>
        <w:t xml:space="preserve"> dal </w:t>
      </w:r>
      <w:r w:rsidR="00A40ED2" w:rsidRPr="00A40ED2">
        <w:rPr>
          <w:rFonts w:ascii="Garamond" w:hAnsi="Garamond"/>
          <w:b/>
          <w:bCs/>
          <w:sz w:val="24"/>
          <w:szCs w:val="24"/>
        </w:rPr>
        <w:t xml:space="preserve">12 </w:t>
      </w:r>
      <w:r w:rsidR="00A40ED2" w:rsidRPr="00A40ED2">
        <w:rPr>
          <w:rFonts w:ascii="Garamond" w:hAnsi="Garamond"/>
          <w:sz w:val="24"/>
          <w:szCs w:val="24"/>
        </w:rPr>
        <w:t>al</w:t>
      </w:r>
      <w:r w:rsidR="00A40ED2" w:rsidRPr="00A40ED2">
        <w:rPr>
          <w:rFonts w:ascii="Garamond" w:hAnsi="Garamond"/>
          <w:b/>
          <w:bCs/>
          <w:sz w:val="24"/>
          <w:szCs w:val="24"/>
        </w:rPr>
        <w:t xml:space="preserve"> 16 dicembre</w:t>
      </w:r>
      <w:r w:rsidR="008C44B5">
        <w:rPr>
          <w:rFonts w:ascii="Garamond" w:hAnsi="Garamond"/>
          <w:sz w:val="24"/>
          <w:szCs w:val="24"/>
        </w:rPr>
        <w:t xml:space="preserve">, </w:t>
      </w:r>
      <w:r w:rsidR="00E60998">
        <w:rPr>
          <w:rFonts w:ascii="Garamond" w:hAnsi="Garamond"/>
          <w:sz w:val="24"/>
          <w:szCs w:val="24"/>
        </w:rPr>
        <w:t xml:space="preserve">con due </w:t>
      </w:r>
      <w:r w:rsidR="00CA1BC2">
        <w:rPr>
          <w:rFonts w:ascii="Garamond" w:hAnsi="Garamond"/>
          <w:sz w:val="24"/>
          <w:szCs w:val="24"/>
        </w:rPr>
        <w:t>restauri</w:t>
      </w:r>
      <w:r w:rsidR="00E60998">
        <w:rPr>
          <w:rFonts w:ascii="Garamond" w:hAnsi="Garamond"/>
          <w:sz w:val="24"/>
          <w:szCs w:val="24"/>
        </w:rPr>
        <w:t>:</w:t>
      </w:r>
      <w:r w:rsidR="008C44B5">
        <w:rPr>
          <w:rFonts w:ascii="Garamond" w:hAnsi="Garamond"/>
          <w:sz w:val="24"/>
          <w:szCs w:val="24"/>
        </w:rPr>
        <w:t xml:space="preserve"> il </w:t>
      </w:r>
      <w:r w:rsidR="008C44B5" w:rsidRPr="00B87165">
        <w:rPr>
          <w:rFonts w:ascii="Garamond" w:hAnsi="Garamond"/>
          <w:b/>
          <w:bCs/>
          <w:sz w:val="24"/>
          <w:szCs w:val="24"/>
        </w:rPr>
        <w:t>15 dicembre</w:t>
      </w:r>
      <w:r w:rsidR="00E60998">
        <w:rPr>
          <w:rFonts w:ascii="Garamond" w:hAnsi="Garamond"/>
          <w:sz w:val="24"/>
          <w:szCs w:val="24"/>
        </w:rPr>
        <w:t xml:space="preserve"> </w:t>
      </w:r>
      <w:r w:rsidR="00A40ED2" w:rsidRPr="00A40ED2">
        <w:rPr>
          <w:rFonts w:ascii="Garamond" w:hAnsi="Garamond"/>
          <w:sz w:val="24"/>
          <w:szCs w:val="24"/>
        </w:rPr>
        <w:t>sarà presentato</w:t>
      </w:r>
      <w:r w:rsidR="008C44B5">
        <w:rPr>
          <w:rFonts w:ascii="Garamond" w:hAnsi="Garamond"/>
          <w:sz w:val="24"/>
          <w:szCs w:val="24"/>
        </w:rPr>
        <w:t xml:space="preserve"> in </w:t>
      </w:r>
      <w:r w:rsidR="008C44B5" w:rsidRPr="00CA1BC2">
        <w:rPr>
          <w:rFonts w:ascii="Garamond" w:hAnsi="Garamond"/>
          <w:b/>
          <w:bCs/>
          <w:sz w:val="24"/>
          <w:szCs w:val="24"/>
        </w:rPr>
        <w:t>anteprima mondiale</w:t>
      </w:r>
      <w:r w:rsidR="008C44B5">
        <w:rPr>
          <w:rFonts w:ascii="Garamond" w:hAnsi="Garamond"/>
          <w:b/>
          <w:bCs/>
          <w:sz w:val="24"/>
          <w:szCs w:val="24"/>
        </w:rPr>
        <w:t xml:space="preserve">, </w:t>
      </w:r>
      <w:r w:rsidR="008C44B5" w:rsidRPr="008C44B5">
        <w:rPr>
          <w:rFonts w:ascii="Garamond" w:hAnsi="Garamond"/>
          <w:sz w:val="24"/>
          <w:szCs w:val="24"/>
        </w:rPr>
        <w:t>al</w:t>
      </w:r>
      <w:r w:rsidR="008C44B5">
        <w:rPr>
          <w:rFonts w:ascii="Garamond" w:hAnsi="Garamond"/>
          <w:sz w:val="24"/>
          <w:szCs w:val="24"/>
        </w:rPr>
        <w:t xml:space="preserve"> cinema Massimo di Torino alle 20.00,</w:t>
      </w:r>
      <w:r w:rsidR="00E60998">
        <w:rPr>
          <w:rFonts w:ascii="Garamond" w:hAnsi="Garamond"/>
          <w:sz w:val="24"/>
          <w:szCs w:val="24"/>
        </w:rPr>
        <w:t xml:space="preserve"> </w:t>
      </w:r>
      <w:r w:rsidR="00E60998" w:rsidRPr="00E60998">
        <w:rPr>
          <w:rFonts w:ascii="Garamond" w:hAnsi="Garamond"/>
          <w:b/>
          <w:bCs/>
          <w:i/>
          <w:iCs/>
          <w:sz w:val="24"/>
          <w:szCs w:val="24"/>
        </w:rPr>
        <w:t>La parte bassa</w:t>
      </w:r>
      <w:r w:rsidR="00E60998">
        <w:rPr>
          <w:rFonts w:ascii="Garamond" w:hAnsi="Garamond"/>
          <w:sz w:val="24"/>
          <w:szCs w:val="24"/>
        </w:rPr>
        <w:t xml:space="preserve"> (1978) di </w:t>
      </w:r>
      <w:r w:rsidRPr="00E60998">
        <w:rPr>
          <w:rFonts w:ascii="Garamond" w:hAnsi="Garamond"/>
          <w:b/>
          <w:bCs/>
          <w:sz w:val="24"/>
          <w:szCs w:val="24"/>
        </w:rPr>
        <w:t>Claudio Caligari</w:t>
      </w:r>
      <w:r w:rsidR="00E60998" w:rsidRPr="00E60998">
        <w:rPr>
          <w:rFonts w:ascii="Garamond" w:hAnsi="Garamond"/>
          <w:b/>
          <w:bCs/>
          <w:sz w:val="24"/>
          <w:szCs w:val="24"/>
        </w:rPr>
        <w:t xml:space="preserve"> e </w:t>
      </w:r>
      <w:r w:rsidRPr="00E60998">
        <w:rPr>
          <w:rFonts w:ascii="Garamond" w:hAnsi="Garamond"/>
          <w:b/>
          <w:bCs/>
          <w:sz w:val="24"/>
          <w:szCs w:val="24"/>
        </w:rPr>
        <w:t>Franco Barbero</w:t>
      </w:r>
      <w:r w:rsidR="00CA1BC2">
        <w:rPr>
          <w:rFonts w:ascii="Garamond" w:hAnsi="Garamond"/>
          <w:sz w:val="24"/>
          <w:szCs w:val="24"/>
        </w:rPr>
        <w:t xml:space="preserve"> nella </w:t>
      </w:r>
      <w:r w:rsidR="00CA1BC2" w:rsidRPr="00CA1BC2">
        <w:rPr>
          <w:rFonts w:ascii="Garamond" w:hAnsi="Garamond"/>
          <w:b/>
          <w:bCs/>
          <w:sz w:val="24"/>
          <w:szCs w:val="24"/>
        </w:rPr>
        <w:t>versione restaurata da CSC – Cineteca Nazionale</w:t>
      </w:r>
      <w:r w:rsidR="008C44B5" w:rsidRPr="008C44B5">
        <w:rPr>
          <w:rFonts w:ascii="Garamond" w:hAnsi="Garamond"/>
          <w:sz w:val="24"/>
          <w:szCs w:val="24"/>
        </w:rPr>
        <w:t>;</w:t>
      </w:r>
      <w:r w:rsidR="008C44B5">
        <w:rPr>
          <w:rFonts w:ascii="Garamond" w:hAnsi="Garamond"/>
          <w:b/>
          <w:bCs/>
          <w:sz w:val="24"/>
          <w:szCs w:val="24"/>
        </w:rPr>
        <w:t xml:space="preserve"> </w:t>
      </w:r>
      <w:r w:rsidR="00A40ED2">
        <w:rPr>
          <w:rFonts w:ascii="Garamond" w:hAnsi="Garamond"/>
          <w:sz w:val="24"/>
          <w:szCs w:val="24"/>
        </w:rPr>
        <w:t xml:space="preserve">ed è in programma anche il </w:t>
      </w:r>
      <w:r w:rsidR="00A40ED2" w:rsidRPr="003704ED">
        <w:rPr>
          <w:rFonts w:ascii="Garamond" w:hAnsi="Garamond"/>
          <w:b/>
          <w:bCs/>
          <w:sz w:val="24"/>
          <w:szCs w:val="24"/>
        </w:rPr>
        <w:t>restauro</w:t>
      </w:r>
      <w:r w:rsidR="00A40ED2">
        <w:rPr>
          <w:rFonts w:ascii="Garamond" w:hAnsi="Garamond"/>
          <w:sz w:val="24"/>
          <w:szCs w:val="24"/>
        </w:rPr>
        <w:t xml:space="preserve"> de </w:t>
      </w:r>
      <w:r w:rsidR="00A40ED2" w:rsidRPr="00A40ED2">
        <w:rPr>
          <w:rFonts w:ascii="Garamond" w:hAnsi="Garamond"/>
          <w:b/>
          <w:bCs/>
          <w:i/>
          <w:iCs/>
          <w:sz w:val="24"/>
          <w:szCs w:val="24"/>
        </w:rPr>
        <w:t>Il giovedì</w:t>
      </w:r>
      <w:r w:rsidR="00A40ED2"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  <w:r w:rsidR="00A40ED2" w:rsidRPr="00A40ED2">
        <w:rPr>
          <w:rFonts w:ascii="Garamond" w:hAnsi="Garamond"/>
          <w:sz w:val="24"/>
          <w:szCs w:val="24"/>
        </w:rPr>
        <w:t>(1964),</w:t>
      </w:r>
      <w:r w:rsidR="00A40ED2">
        <w:rPr>
          <w:rFonts w:ascii="Garamond" w:hAnsi="Garamond"/>
          <w:sz w:val="24"/>
          <w:szCs w:val="24"/>
        </w:rPr>
        <w:t xml:space="preserve"> </w:t>
      </w:r>
      <w:r w:rsidR="00A40ED2" w:rsidRPr="00E60998">
        <w:rPr>
          <w:rFonts w:ascii="Garamond" w:hAnsi="Garamond"/>
          <w:color w:val="212529"/>
          <w:sz w:val="24"/>
          <w:szCs w:val="24"/>
        </w:rPr>
        <w:t xml:space="preserve">uno dei film più belli e </w:t>
      </w:r>
      <w:r w:rsidR="00D02D32">
        <w:rPr>
          <w:rFonts w:ascii="Garamond" w:hAnsi="Garamond"/>
          <w:color w:val="212529"/>
          <w:sz w:val="24"/>
          <w:szCs w:val="24"/>
        </w:rPr>
        <w:t>meno</w:t>
      </w:r>
      <w:r w:rsidR="00A40ED2" w:rsidRPr="00E60998">
        <w:rPr>
          <w:rFonts w:ascii="Garamond" w:hAnsi="Garamond"/>
          <w:color w:val="212529"/>
          <w:sz w:val="24"/>
          <w:szCs w:val="24"/>
        </w:rPr>
        <w:t xml:space="preserve"> conosciuti di </w:t>
      </w:r>
      <w:r w:rsidR="00A40ED2" w:rsidRPr="00A40ED2">
        <w:rPr>
          <w:rFonts w:ascii="Garamond" w:hAnsi="Garamond"/>
          <w:b/>
          <w:bCs/>
          <w:sz w:val="24"/>
          <w:szCs w:val="24"/>
        </w:rPr>
        <w:t>Dino Risi</w:t>
      </w:r>
      <w:r w:rsidR="008C44B5">
        <w:rPr>
          <w:rFonts w:ascii="Garamond" w:hAnsi="Garamond"/>
          <w:sz w:val="24"/>
          <w:szCs w:val="24"/>
        </w:rPr>
        <w:t xml:space="preserve">, il </w:t>
      </w:r>
      <w:r w:rsidR="008C44B5" w:rsidRPr="00B87165">
        <w:rPr>
          <w:rFonts w:ascii="Garamond" w:hAnsi="Garamond"/>
          <w:b/>
          <w:bCs/>
          <w:sz w:val="24"/>
          <w:szCs w:val="24"/>
        </w:rPr>
        <w:t>16 dicembre</w:t>
      </w:r>
      <w:r w:rsidR="008C44B5">
        <w:rPr>
          <w:rFonts w:ascii="Garamond" w:hAnsi="Garamond"/>
          <w:sz w:val="24"/>
          <w:szCs w:val="24"/>
        </w:rPr>
        <w:t xml:space="preserve"> al cinema Massimo alle 20.00.</w:t>
      </w:r>
    </w:p>
    <w:p w14:paraId="44CC9CF2" w14:textId="77777777" w:rsidR="00A40ED2" w:rsidRDefault="00A40ED2" w:rsidP="00E60998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4901B8BD" w14:textId="77777777" w:rsidR="00A40ED2" w:rsidRDefault="00A40ED2" w:rsidP="00A40ED2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60998">
        <w:rPr>
          <w:rFonts w:ascii="Garamond" w:hAnsi="Garamond"/>
          <w:b/>
          <w:bCs/>
          <w:i/>
          <w:iCs/>
          <w:sz w:val="24"/>
          <w:szCs w:val="24"/>
        </w:rPr>
        <w:t>La parte bassa</w:t>
      </w:r>
      <w:r>
        <w:rPr>
          <w:rFonts w:ascii="Garamond" w:hAnsi="Garamond"/>
          <w:sz w:val="24"/>
          <w:szCs w:val="24"/>
        </w:rPr>
        <w:t xml:space="preserve"> è un </w:t>
      </w:r>
      <w:r w:rsidRPr="00A40ED2">
        <w:rPr>
          <w:rFonts w:ascii="Garamond" w:hAnsi="Garamond"/>
          <w:b/>
          <w:bCs/>
          <w:sz w:val="24"/>
          <w:szCs w:val="24"/>
        </w:rPr>
        <w:t>documentario</w:t>
      </w:r>
      <w:r>
        <w:rPr>
          <w:rFonts w:ascii="Garamond" w:hAnsi="Garamond"/>
          <w:sz w:val="24"/>
          <w:szCs w:val="24"/>
        </w:rPr>
        <w:t xml:space="preserve"> </w:t>
      </w:r>
      <w:r w:rsidRPr="00E60998">
        <w:rPr>
          <w:rFonts w:ascii="Garamond" w:hAnsi="Garamond"/>
          <w:sz w:val="24"/>
          <w:szCs w:val="24"/>
        </w:rPr>
        <w:t>è composto da tre parti</w:t>
      </w:r>
      <w:r>
        <w:rPr>
          <w:rFonts w:ascii="Garamond" w:hAnsi="Garamond"/>
          <w:sz w:val="24"/>
          <w:szCs w:val="24"/>
        </w:rPr>
        <w:t>:</w:t>
      </w:r>
      <w:r w:rsidRPr="00E6099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</w:t>
      </w:r>
      <w:r w:rsidRPr="00E60998">
        <w:rPr>
          <w:rFonts w:ascii="Garamond" w:hAnsi="Garamond"/>
          <w:sz w:val="24"/>
          <w:szCs w:val="24"/>
        </w:rPr>
        <w:t xml:space="preserve">e prime due sono state girate con un videoregistratore portatile open </w:t>
      </w:r>
      <w:proofErr w:type="spellStart"/>
      <w:r w:rsidRPr="00E60998">
        <w:rPr>
          <w:rFonts w:ascii="Garamond" w:hAnsi="Garamond"/>
          <w:sz w:val="24"/>
          <w:szCs w:val="24"/>
        </w:rPr>
        <w:t>reel</w:t>
      </w:r>
      <w:proofErr w:type="spellEnd"/>
      <w:r w:rsidRPr="00E60998">
        <w:rPr>
          <w:rFonts w:ascii="Garamond" w:hAnsi="Garamond"/>
          <w:sz w:val="24"/>
          <w:szCs w:val="24"/>
        </w:rPr>
        <w:t xml:space="preserve"> e, attraverso il vidigrafo ideato e costruito da Alberto Grifi, trasferite su pellicola 16mm</w:t>
      </w:r>
      <w:r>
        <w:rPr>
          <w:rFonts w:ascii="Garamond" w:hAnsi="Garamond"/>
          <w:sz w:val="24"/>
          <w:szCs w:val="24"/>
        </w:rPr>
        <w:t>; l</w:t>
      </w:r>
      <w:r w:rsidRPr="00E60998">
        <w:rPr>
          <w:rFonts w:ascii="Garamond" w:hAnsi="Garamond"/>
          <w:sz w:val="24"/>
          <w:szCs w:val="24"/>
        </w:rPr>
        <w:t>a terza parte, invece, è stata filmata direttamente su pellicola 16mm.</w:t>
      </w:r>
      <w:r>
        <w:rPr>
          <w:rFonts w:ascii="Garamond" w:hAnsi="Garamond"/>
          <w:sz w:val="24"/>
          <w:szCs w:val="24"/>
        </w:rPr>
        <w:t xml:space="preserve"> </w:t>
      </w:r>
    </w:p>
    <w:p w14:paraId="77BF3C8F" w14:textId="6C45B370" w:rsidR="00A40ED2" w:rsidRPr="00E60998" w:rsidRDefault="00A40ED2" w:rsidP="00A40ED2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60998">
        <w:rPr>
          <w:rFonts w:ascii="Garamond" w:hAnsi="Garamond"/>
          <w:sz w:val="24"/>
          <w:szCs w:val="24"/>
        </w:rPr>
        <w:t>Nel 1976-77 a Milano tra i vari gruppi e collettivi extraparlamentari emergono i Circoli del proletariato giovanile, formati da ragazze e ragazzi che spesso occupano edifici sia per scopi abitativi che come spazi di aggregazione. La camera di C. Caligari e F. Barbero, al tempo giovanissimi filmmaker, si immerge in questa realtà, dà voce e corpo al loro malessere e ai loro bisogni.</w:t>
      </w:r>
    </w:p>
    <w:p w14:paraId="30EBCE30" w14:textId="11ACCE9D" w:rsidR="00E60998" w:rsidRPr="00E60998" w:rsidRDefault="00E60998" w:rsidP="00E60998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60998">
        <w:rPr>
          <w:rFonts w:ascii="Garamond" w:hAnsi="Garamond"/>
          <w:sz w:val="24"/>
          <w:szCs w:val="24"/>
        </w:rPr>
        <w:t xml:space="preserve">Il </w:t>
      </w:r>
      <w:r w:rsidRPr="003704ED">
        <w:rPr>
          <w:rFonts w:ascii="Garamond" w:hAnsi="Garamond"/>
          <w:b/>
          <w:bCs/>
          <w:sz w:val="24"/>
          <w:szCs w:val="24"/>
        </w:rPr>
        <w:t>restauro</w:t>
      </w:r>
      <w:r w:rsidR="00A40ED2">
        <w:rPr>
          <w:rFonts w:ascii="Garamond" w:hAnsi="Garamond"/>
          <w:sz w:val="24"/>
          <w:szCs w:val="24"/>
        </w:rPr>
        <w:t xml:space="preserve"> de </w:t>
      </w:r>
      <w:r w:rsidR="00A40ED2" w:rsidRPr="00A40ED2">
        <w:rPr>
          <w:rFonts w:ascii="Garamond" w:hAnsi="Garamond"/>
          <w:i/>
          <w:iCs/>
          <w:sz w:val="24"/>
          <w:szCs w:val="24"/>
        </w:rPr>
        <w:t>La parte bassa</w:t>
      </w:r>
      <w:r w:rsidRPr="00E60998">
        <w:rPr>
          <w:rFonts w:ascii="Garamond" w:hAnsi="Garamond"/>
          <w:sz w:val="24"/>
          <w:szCs w:val="24"/>
        </w:rPr>
        <w:t xml:space="preserve"> è stato </w:t>
      </w:r>
      <w:r w:rsidRPr="003704ED">
        <w:rPr>
          <w:rFonts w:ascii="Garamond" w:hAnsi="Garamond"/>
          <w:b/>
          <w:bCs/>
          <w:sz w:val="24"/>
          <w:szCs w:val="24"/>
        </w:rPr>
        <w:t>realizzato nel 2024</w:t>
      </w:r>
      <w:r>
        <w:rPr>
          <w:rFonts w:ascii="Garamond" w:hAnsi="Garamond"/>
          <w:sz w:val="24"/>
          <w:szCs w:val="24"/>
        </w:rPr>
        <w:t xml:space="preserve"> </w:t>
      </w:r>
      <w:r w:rsidRPr="00E60998">
        <w:rPr>
          <w:rFonts w:ascii="Garamond" w:hAnsi="Garamond"/>
          <w:sz w:val="24"/>
          <w:szCs w:val="24"/>
        </w:rPr>
        <w:t xml:space="preserve">dal Centro Sperimentale di Cinematografia-Cineteca Nazionale a partire dai negativi scena e colonna conservati presso gli </w:t>
      </w:r>
      <w:r w:rsidRPr="00A40ED2">
        <w:rPr>
          <w:rFonts w:ascii="Garamond" w:hAnsi="Garamond"/>
          <w:b/>
          <w:bCs/>
          <w:sz w:val="24"/>
          <w:szCs w:val="24"/>
        </w:rPr>
        <w:t>archivi della Cineteca Nazionale</w:t>
      </w:r>
      <w:r w:rsidRPr="00E60998">
        <w:rPr>
          <w:rFonts w:ascii="Garamond" w:hAnsi="Garamond"/>
          <w:sz w:val="24"/>
          <w:szCs w:val="24"/>
        </w:rPr>
        <w:t>. Laboratorio: Digital lab</w:t>
      </w:r>
      <w:r w:rsidR="00BC3B03">
        <w:rPr>
          <w:rFonts w:ascii="Garamond" w:hAnsi="Garamond"/>
          <w:sz w:val="24"/>
          <w:szCs w:val="24"/>
        </w:rPr>
        <w:t>.</w:t>
      </w:r>
    </w:p>
    <w:p w14:paraId="064DDAFD" w14:textId="3653D32C" w:rsidR="00092F9C" w:rsidRDefault="00A40ED2" w:rsidP="00BC3B03">
      <w:pPr>
        <w:pStyle w:val="NormaleWeb"/>
        <w:shd w:val="clear" w:color="auto" w:fill="FFFFFF"/>
        <w:spacing w:before="0" w:after="0" w:line="360" w:lineRule="auto"/>
        <w:jc w:val="both"/>
        <w:rPr>
          <w:rFonts w:ascii="Garamond" w:hAnsi="Garamond"/>
          <w:color w:val="212529"/>
        </w:rPr>
      </w:pPr>
      <w:r w:rsidRPr="00A40ED2">
        <w:rPr>
          <w:rFonts w:ascii="Garamond" w:hAnsi="Garamond"/>
        </w:rPr>
        <w:t>Passando al restauro de</w:t>
      </w:r>
      <w:r>
        <w:rPr>
          <w:rFonts w:ascii="Garamond" w:hAnsi="Garamond"/>
          <w:b/>
          <w:bCs/>
          <w:i/>
          <w:iCs/>
        </w:rPr>
        <w:t xml:space="preserve"> Il giovedì</w:t>
      </w:r>
      <w:r>
        <w:rPr>
          <w:rFonts w:ascii="Garamond" w:hAnsi="Garamond"/>
        </w:rPr>
        <w:t>, il film</w:t>
      </w:r>
      <w:r>
        <w:rPr>
          <w:rFonts w:ascii="Garamond" w:hAnsi="Garamond"/>
          <w:color w:val="212529"/>
        </w:rPr>
        <w:t xml:space="preserve"> </w:t>
      </w:r>
      <w:r w:rsidR="00E60998" w:rsidRPr="00E60998">
        <w:rPr>
          <w:rFonts w:ascii="Garamond" w:hAnsi="Garamond"/>
          <w:color w:val="212529"/>
        </w:rPr>
        <w:t>è interpretato da uno straordinario </w:t>
      </w:r>
      <w:r w:rsidR="00E60998" w:rsidRPr="00E60998">
        <w:rPr>
          <w:rStyle w:val="Enfasigrassetto"/>
          <w:rFonts w:ascii="Garamond" w:hAnsi="Garamond"/>
          <w:color w:val="212529"/>
        </w:rPr>
        <w:t>Walter Chiari</w:t>
      </w:r>
      <w:r w:rsidR="00E60998" w:rsidRPr="00E60998">
        <w:rPr>
          <w:rFonts w:ascii="Garamond" w:hAnsi="Garamond"/>
          <w:color w:val="212529"/>
        </w:rPr>
        <w:t xml:space="preserve">, in quella che è stata definita la migliore interpretazione cinematografica della sua carriera. Il </w:t>
      </w:r>
      <w:r w:rsidR="00E60998" w:rsidRPr="003704ED">
        <w:rPr>
          <w:rFonts w:ascii="Garamond" w:hAnsi="Garamond"/>
          <w:b/>
          <w:bCs/>
          <w:color w:val="212529"/>
        </w:rPr>
        <w:t>restauro è stato realizzato nel 2024</w:t>
      </w:r>
      <w:r w:rsidR="00E60998" w:rsidRPr="00E60998">
        <w:rPr>
          <w:rFonts w:ascii="Garamond" w:hAnsi="Garamond"/>
          <w:color w:val="212529"/>
        </w:rPr>
        <w:t xml:space="preserve"> dal Centro Sperimentale di Cinematografia - Cineteca Nazionale </w:t>
      </w:r>
      <w:r w:rsidR="00E60998" w:rsidRPr="004A180A">
        <w:rPr>
          <w:rFonts w:ascii="Garamond" w:hAnsi="Garamond"/>
          <w:b/>
          <w:bCs/>
          <w:color w:val="212529"/>
        </w:rPr>
        <w:t>in collaborazione con</w:t>
      </w:r>
      <w:r w:rsidR="00E60998" w:rsidRPr="00E60998">
        <w:rPr>
          <w:rFonts w:ascii="Garamond" w:hAnsi="Garamond"/>
          <w:color w:val="212529"/>
        </w:rPr>
        <w:t xml:space="preserve"> l’</w:t>
      </w:r>
      <w:r w:rsidR="00E60998" w:rsidRPr="00E60998">
        <w:rPr>
          <w:rStyle w:val="Enfasigrassetto"/>
          <w:rFonts w:ascii="Garamond" w:hAnsi="Garamond"/>
          <w:color w:val="212529"/>
        </w:rPr>
        <w:t xml:space="preserve">avente diritto </w:t>
      </w:r>
      <w:proofErr w:type="spellStart"/>
      <w:r w:rsidR="00E60998" w:rsidRPr="00E60998">
        <w:rPr>
          <w:rStyle w:val="Enfasigrassetto"/>
          <w:rFonts w:ascii="Garamond" w:hAnsi="Garamond"/>
          <w:color w:val="212529"/>
        </w:rPr>
        <w:t>Compass</w:t>
      </w:r>
      <w:proofErr w:type="spellEnd"/>
      <w:r w:rsidR="00E60998" w:rsidRPr="00E60998">
        <w:rPr>
          <w:rStyle w:val="Enfasigrassetto"/>
          <w:rFonts w:ascii="Garamond" w:hAnsi="Garamond"/>
          <w:color w:val="212529"/>
        </w:rPr>
        <w:t xml:space="preserve"> Film</w:t>
      </w:r>
      <w:r w:rsidR="00E60998" w:rsidRPr="00E60998">
        <w:rPr>
          <w:rFonts w:ascii="Garamond" w:hAnsi="Garamond"/>
          <w:color w:val="212529"/>
        </w:rPr>
        <w:t>. Per il restauro sono stati utilizzati il negativo originale per la scena e un positivo sonoro per la colonna. Laboratorio: Studio Cine S.r.l.</w:t>
      </w:r>
    </w:p>
    <w:p w14:paraId="4BFEC3CC" w14:textId="5D1E0AAA" w:rsidR="000B1FC8" w:rsidRPr="0054726A" w:rsidRDefault="003A0A89" w:rsidP="00673ED8">
      <w:pPr>
        <w:spacing w:line="360" w:lineRule="auto"/>
        <w:jc w:val="both"/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</w:pPr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“Il lavoro sul </w:t>
      </w:r>
      <w:r w:rsidRPr="000A2099">
        <w:rPr>
          <w:rFonts w:ascii="Garamond" w:hAnsi="Garamond"/>
          <w:i/>
          <w:iCs/>
          <w:color w:val="000000" w:themeColor="text1"/>
          <w:sz w:val="24"/>
          <w:szCs w:val="24"/>
        </w:rPr>
        <w:t>film di</w:t>
      </w:r>
      <w:r w:rsidRPr="000A2099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 xml:space="preserve"> Caligari</w:t>
      </w:r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e su quello di </w:t>
      </w:r>
      <w:r w:rsidRPr="000A2099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Risi</w:t>
      </w:r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che la Cineteca Nazionale e il Centro Sperimentale hanno completato negli ultimi mesi, è una dimostrazione che </w:t>
      </w:r>
      <w:r w:rsidRPr="004D7CFB">
        <w:rPr>
          <w:rFonts w:ascii="Garamond" w:hAnsi="Garamond"/>
          <w:i/>
          <w:iCs/>
          <w:color w:val="000000" w:themeColor="text1"/>
          <w:sz w:val="24"/>
          <w:szCs w:val="24"/>
        </w:rPr>
        <w:t>la pratica del</w:t>
      </w:r>
      <w:r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 xml:space="preserve"> restauro non è solo indispensabile alla conservazione di un patrimonio culturale nazionale prezioso e unico ma anche uno strumento efficace per riportare alla luce opere e storie, autori e volti, seppelliti nella memoria per farli rivivere di nuovo su uno schermo di fronte ad un pubblico che è ciò per cui sono nati</w:t>
      </w:r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: </w:t>
      </w:r>
      <w:r w:rsidR="00673ED8">
        <w:rPr>
          <w:rFonts w:ascii="Garamond" w:hAnsi="Garamond"/>
          <w:i/>
          <w:iCs/>
          <w:color w:val="000000" w:themeColor="text1"/>
          <w:sz w:val="24"/>
          <w:szCs w:val="24"/>
        </w:rPr>
        <w:t>“</w:t>
      </w:r>
      <w:r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Il giovedì</w:t>
      </w:r>
      <w:r w:rsid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”</w:t>
      </w:r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è stato presentato a Roma con successo alla Festa del Cinema nella sezione Alice</w:t>
      </w:r>
      <w:r w:rsid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nella città</w:t>
      </w:r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, </w:t>
      </w:r>
      <w:r w:rsidR="00673ED8"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“</w:t>
      </w:r>
      <w:r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La parte bassa</w:t>
      </w:r>
      <w:r w:rsidR="00673ED8"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”</w:t>
      </w:r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incontra per la prima volta un pubblico oggi proprio a Sottodiciotto. </w:t>
      </w:r>
      <w:r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 xml:space="preserve">Grazie al </w:t>
      </w:r>
      <w:r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lastRenderedPageBreak/>
        <w:t>restauro, questi film cominceranno a circolare di nuovo per essere scoperti da nuovi sg</w:t>
      </w:r>
      <w:r w:rsidR="00673ED8"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u</w:t>
      </w:r>
      <w:r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 xml:space="preserve">ardi </w:t>
      </w:r>
      <w:proofErr w:type="spellStart"/>
      <w:proofErr w:type="gramStart"/>
      <w:r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contemporae</w:t>
      </w:r>
      <w:r w:rsidR="00673ED8"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i</w:t>
      </w:r>
      <w:proofErr w:type="spellEnd"/>
      <w:r w:rsidR="00673ED8" w:rsidRPr="00673ED8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>”</w:t>
      </w:r>
      <w:proofErr w:type="gramEnd"/>
      <w:r w:rsidRPr="00673ED8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 </w:t>
      </w:r>
      <w:r w:rsidR="00673ED8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54726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Steve Della Casa, Conservatore </w:t>
      </w:r>
      <w:r w:rsidRPr="0054726A">
        <w:rPr>
          <w:rFonts w:ascii="Garamond" w:hAnsi="Garamond"/>
          <w:color w:val="000000" w:themeColor="text1"/>
          <w:sz w:val="24"/>
          <w:szCs w:val="24"/>
        </w:rPr>
        <w:t>del</w:t>
      </w:r>
      <w:r w:rsidR="0054726A" w:rsidRPr="0054726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54726A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CSC - </w:t>
      </w:r>
      <w:r w:rsidRPr="0054726A">
        <w:rPr>
          <w:rFonts w:ascii="Garamond" w:hAnsi="Garamond"/>
          <w:b/>
          <w:bCs/>
          <w:color w:val="000000" w:themeColor="text1"/>
          <w:sz w:val="24"/>
          <w:szCs w:val="24"/>
        </w:rPr>
        <w:t>Cineteca Nazionale; Mario Sesti, Responsabile della c</w:t>
      </w:r>
      <w:r w:rsidR="00673ED8" w:rsidRPr="0054726A">
        <w:rPr>
          <w:rFonts w:ascii="Garamond" w:hAnsi="Garamond"/>
          <w:b/>
          <w:bCs/>
          <w:color w:val="000000" w:themeColor="text1"/>
          <w:sz w:val="24"/>
          <w:szCs w:val="24"/>
        </w:rPr>
        <w:t>o</w:t>
      </w:r>
      <w:r w:rsidRPr="0054726A">
        <w:rPr>
          <w:rFonts w:ascii="Garamond" w:hAnsi="Garamond"/>
          <w:b/>
          <w:bCs/>
          <w:color w:val="000000" w:themeColor="text1"/>
          <w:sz w:val="24"/>
          <w:szCs w:val="24"/>
        </w:rPr>
        <w:t>municazione del Centro Sperimentale di Cinematografia</w:t>
      </w:r>
      <w:r w:rsidR="00673ED8" w:rsidRPr="0054726A">
        <w:rPr>
          <w:rFonts w:ascii="Garamond" w:hAnsi="Garamond"/>
          <w:b/>
          <w:bCs/>
          <w:i/>
          <w:iCs/>
          <w:color w:val="000000" w:themeColor="text1"/>
          <w:sz w:val="24"/>
          <w:szCs w:val="24"/>
        </w:rPr>
        <w:t>.</w:t>
      </w:r>
    </w:p>
    <w:p w14:paraId="29E15CC0" w14:textId="77777777" w:rsidR="00673ED8" w:rsidRDefault="00673ED8" w:rsidP="001810DF">
      <w:pPr>
        <w:rPr>
          <w:rFonts w:ascii="Garamond" w:hAnsi="Garamond"/>
          <w:b/>
          <w:bCs/>
          <w:i/>
          <w:iCs/>
          <w:color w:val="C00000"/>
          <w:sz w:val="24"/>
          <w:szCs w:val="24"/>
        </w:rPr>
      </w:pPr>
    </w:p>
    <w:p w14:paraId="52C2A2B7" w14:textId="77777777" w:rsidR="0054726A" w:rsidRPr="00673ED8" w:rsidRDefault="0054726A" w:rsidP="001810DF">
      <w:pPr>
        <w:rPr>
          <w:rFonts w:ascii="Garamond" w:hAnsi="Garamond"/>
          <w:b/>
          <w:bCs/>
          <w:i/>
          <w:iCs/>
          <w:color w:val="C00000"/>
          <w:sz w:val="24"/>
          <w:szCs w:val="24"/>
        </w:rPr>
      </w:pPr>
    </w:p>
    <w:p w14:paraId="1823DBC0" w14:textId="7523DAE9" w:rsidR="009B4933" w:rsidRDefault="009B4933" w:rsidP="0077357B">
      <w:pPr>
        <w:spacing w:line="360" w:lineRule="auto"/>
        <w:jc w:val="center"/>
        <w:rPr>
          <w:rFonts w:ascii="Garamond" w:hAnsi="Garamond"/>
          <w:b/>
          <w:bCs/>
          <w:i/>
          <w:iCs/>
          <w:color w:val="C00000"/>
          <w:sz w:val="24"/>
          <w:szCs w:val="24"/>
        </w:rPr>
      </w:pPr>
      <w:r w:rsidRPr="00EB4364">
        <w:rPr>
          <w:rFonts w:ascii="Garamond" w:hAnsi="Garamond"/>
          <w:b/>
          <w:bCs/>
          <w:i/>
          <w:iCs/>
          <w:color w:val="C00000"/>
          <w:sz w:val="24"/>
          <w:szCs w:val="24"/>
        </w:rPr>
        <w:t>Clicca</w:t>
      </w:r>
      <w:r w:rsidR="0077357B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</w:t>
      </w:r>
      <w:hyperlink r:id="rId6" w:history="1">
        <w:r w:rsidR="0077357B">
          <w:rPr>
            <w:rStyle w:val="Collegamentoipertestuale"/>
            <w:rFonts w:ascii="Garamond" w:hAnsi="Garamond"/>
            <w:b/>
            <w:bCs/>
            <w:i/>
            <w:iCs/>
            <w:sz w:val="24"/>
            <w:szCs w:val="24"/>
          </w:rPr>
          <w:t>qui</w:t>
        </w:r>
      </w:hyperlink>
      <w:r w:rsidR="0077357B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</w:t>
      </w:r>
      <w:r w:rsidRPr="00EB4364">
        <w:rPr>
          <w:rFonts w:ascii="Garamond" w:hAnsi="Garamond"/>
          <w:b/>
          <w:bCs/>
          <w:i/>
          <w:iCs/>
          <w:color w:val="C00000"/>
          <w:sz w:val="24"/>
          <w:szCs w:val="24"/>
        </w:rPr>
        <w:t>per scaricare foto</w:t>
      </w:r>
      <w:r w:rsidR="00BC3B03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e</w:t>
      </w:r>
      <w:r w:rsidRPr="00EB4364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clip</w:t>
      </w:r>
      <w:r w:rsidR="0041494C" w:rsidRPr="00EB4364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</w:t>
      </w:r>
      <w:r w:rsidR="001810DF">
        <w:rPr>
          <w:rFonts w:ascii="Garamond" w:hAnsi="Garamond"/>
          <w:b/>
          <w:bCs/>
          <w:i/>
          <w:iCs/>
          <w:color w:val="C00000"/>
          <w:sz w:val="24"/>
          <w:szCs w:val="24"/>
        </w:rPr>
        <w:t>del restauro de “La parte bassa” di C. Caligari e F. Barbero</w:t>
      </w:r>
    </w:p>
    <w:p w14:paraId="6868B7A4" w14:textId="77777777" w:rsidR="0077357B" w:rsidRDefault="0077357B" w:rsidP="00632AC7">
      <w:pPr>
        <w:spacing w:line="360" w:lineRule="auto"/>
        <w:jc w:val="center"/>
        <w:rPr>
          <w:rFonts w:ascii="Garamond" w:hAnsi="Garamond"/>
          <w:b/>
          <w:bCs/>
          <w:i/>
          <w:iCs/>
          <w:color w:val="C00000"/>
          <w:sz w:val="24"/>
          <w:szCs w:val="24"/>
        </w:rPr>
      </w:pPr>
    </w:p>
    <w:p w14:paraId="4BC579C4" w14:textId="78B54F87" w:rsidR="00BC3B03" w:rsidRPr="0077357B" w:rsidRDefault="00BC3B03" w:rsidP="0077357B">
      <w:pPr>
        <w:spacing w:line="360" w:lineRule="auto"/>
        <w:jc w:val="center"/>
        <w:rPr>
          <w:rFonts w:ascii="Garamond" w:hAnsi="Garamond"/>
          <w:b/>
          <w:bCs/>
          <w:i/>
          <w:iCs/>
          <w:color w:val="C00000"/>
          <w:sz w:val="24"/>
          <w:szCs w:val="24"/>
        </w:rPr>
      </w:pPr>
      <w:r>
        <w:rPr>
          <w:rFonts w:ascii="Garamond" w:hAnsi="Garamond"/>
          <w:b/>
          <w:bCs/>
          <w:i/>
          <w:iCs/>
          <w:color w:val="C00000"/>
          <w:sz w:val="24"/>
          <w:szCs w:val="24"/>
        </w:rPr>
        <w:t>Clicca</w:t>
      </w:r>
      <w:r w:rsidR="0077357B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</w:t>
      </w:r>
      <w:hyperlink r:id="rId7" w:history="1">
        <w:r w:rsidR="0077357B">
          <w:rPr>
            <w:rStyle w:val="Collegamentoipertestuale"/>
            <w:rFonts w:ascii="Garamond" w:hAnsi="Garamond"/>
            <w:b/>
            <w:bCs/>
            <w:i/>
            <w:iCs/>
            <w:sz w:val="24"/>
            <w:szCs w:val="24"/>
          </w:rPr>
          <w:t>qui</w:t>
        </w:r>
      </w:hyperlink>
      <w:r w:rsidR="0077357B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</w:t>
      </w:r>
      <w:r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per scaricare </w:t>
      </w:r>
      <w:r w:rsidR="001810DF">
        <w:rPr>
          <w:rFonts w:ascii="Garamond" w:hAnsi="Garamond"/>
          <w:b/>
          <w:bCs/>
          <w:i/>
          <w:iCs/>
          <w:color w:val="C00000"/>
          <w:sz w:val="24"/>
          <w:szCs w:val="24"/>
        </w:rPr>
        <w:t>foto, clip e</w:t>
      </w:r>
      <w:r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dossier a cura di </w:t>
      </w:r>
      <w:r w:rsidR="001810DF">
        <w:rPr>
          <w:rFonts w:ascii="Garamond" w:hAnsi="Garamond"/>
          <w:b/>
          <w:bCs/>
          <w:i/>
          <w:iCs/>
          <w:color w:val="C00000"/>
          <w:sz w:val="24"/>
          <w:szCs w:val="24"/>
        </w:rPr>
        <w:t>M.</w:t>
      </w:r>
      <w:r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Sesti </w:t>
      </w:r>
      <w:r w:rsidR="001810DF">
        <w:rPr>
          <w:rFonts w:ascii="Garamond" w:hAnsi="Garamond"/>
          <w:b/>
          <w:bCs/>
          <w:i/>
          <w:iCs/>
          <w:color w:val="C00000"/>
          <w:sz w:val="24"/>
          <w:szCs w:val="24"/>
        </w:rPr>
        <w:t>de</w:t>
      </w:r>
      <w:r w:rsidR="00746F90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</w:t>
      </w:r>
      <w:r w:rsidR="001810DF">
        <w:rPr>
          <w:rFonts w:ascii="Garamond" w:hAnsi="Garamond"/>
          <w:b/>
          <w:bCs/>
          <w:i/>
          <w:iCs/>
          <w:color w:val="C00000"/>
          <w:sz w:val="24"/>
          <w:szCs w:val="24"/>
        </w:rPr>
        <w:t>“Il giovedì”</w:t>
      </w:r>
      <w:r w:rsidR="005E1F3E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 di D. Risi</w:t>
      </w:r>
    </w:p>
    <w:p w14:paraId="427695F1" w14:textId="77777777" w:rsidR="00551B61" w:rsidRDefault="00551B61" w:rsidP="000B3154">
      <w:pPr>
        <w:rPr>
          <w:rFonts w:ascii="Garamond" w:hAnsi="Garamond"/>
          <w:color w:val="000000"/>
          <w:sz w:val="18"/>
          <w:szCs w:val="18"/>
        </w:rPr>
      </w:pPr>
    </w:p>
    <w:p w14:paraId="1662116C" w14:textId="77777777" w:rsidR="00F628D5" w:rsidRDefault="00F628D5" w:rsidP="000B3154">
      <w:pPr>
        <w:rPr>
          <w:rFonts w:ascii="Garamond" w:hAnsi="Garamond"/>
          <w:color w:val="000000"/>
          <w:sz w:val="18"/>
          <w:szCs w:val="18"/>
        </w:rPr>
      </w:pPr>
    </w:p>
    <w:p w14:paraId="49B9995D" w14:textId="77777777" w:rsidR="004B2F4B" w:rsidRDefault="004B2F4B" w:rsidP="000B3154">
      <w:pPr>
        <w:rPr>
          <w:rFonts w:ascii="Garamond" w:hAnsi="Garamond"/>
          <w:b/>
          <w:bCs/>
          <w:color w:val="000000"/>
          <w:sz w:val="18"/>
          <w:szCs w:val="18"/>
        </w:rPr>
      </w:pPr>
    </w:p>
    <w:p w14:paraId="3BC20809" w14:textId="77777777" w:rsidR="000B1FC8" w:rsidRDefault="000B1FC8" w:rsidP="000B3154">
      <w:pPr>
        <w:rPr>
          <w:rFonts w:ascii="Garamond" w:hAnsi="Garamond"/>
          <w:b/>
          <w:bCs/>
          <w:color w:val="000000"/>
          <w:sz w:val="18"/>
          <w:szCs w:val="18"/>
        </w:rPr>
      </w:pPr>
    </w:p>
    <w:p w14:paraId="2B42F2EB" w14:textId="77777777" w:rsidR="000B1FC8" w:rsidRDefault="000B1FC8" w:rsidP="000B3154">
      <w:pPr>
        <w:rPr>
          <w:rFonts w:ascii="Garamond" w:hAnsi="Garamond"/>
          <w:b/>
          <w:bCs/>
          <w:color w:val="000000"/>
          <w:sz w:val="18"/>
          <w:szCs w:val="18"/>
        </w:rPr>
      </w:pPr>
    </w:p>
    <w:p w14:paraId="0E28F0DD" w14:textId="77777777" w:rsidR="000B1FC8" w:rsidRDefault="000B1FC8" w:rsidP="000B3154">
      <w:pPr>
        <w:rPr>
          <w:rFonts w:ascii="Garamond" w:hAnsi="Garamond"/>
          <w:b/>
          <w:bCs/>
          <w:color w:val="000000"/>
          <w:sz w:val="18"/>
          <w:szCs w:val="18"/>
        </w:rPr>
      </w:pPr>
    </w:p>
    <w:p w14:paraId="3173CD21" w14:textId="77777777" w:rsidR="000B1FC8" w:rsidRPr="004B2F4B" w:rsidRDefault="000B1FC8" w:rsidP="000B3154">
      <w:pPr>
        <w:rPr>
          <w:rFonts w:ascii="Garamond" w:hAnsi="Garamond"/>
          <w:b/>
          <w:bCs/>
          <w:color w:val="000000"/>
          <w:sz w:val="18"/>
          <w:szCs w:val="18"/>
        </w:rPr>
      </w:pPr>
    </w:p>
    <w:p w14:paraId="4D62DFAF" w14:textId="77777777" w:rsidR="00466875" w:rsidRDefault="00466875" w:rsidP="000B3154">
      <w:pPr>
        <w:rPr>
          <w:rFonts w:ascii="Garamond" w:hAnsi="Garamond"/>
          <w:color w:val="000000"/>
          <w:sz w:val="18"/>
          <w:szCs w:val="18"/>
        </w:rPr>
      </w:pPr>
    </w:p>
    <w:p w14:paraId="2097AE24" w14:textId="77777777" w:rsidR="00AC445B" w:rsidRDefault="00AC445B" w:rsidP="000B3154">
      <w:pPr>
        <w:rPr>
          <w:rFonts w:ascii="Garamond" w:hAnsi="Garamond"/>
          <w:color w:val="000000"/>
          <w:sz w:val="18"/>
          <w:szCs w:val="18"/>
        </w:rPr>
      </w:pPr>
    </w:p>
    <w:p w14:paraId="6A50A1A9" w14:textId="77777777" w:rsidR="00F628D5" w:rsidRDefault="00F628D5" w:rsidP="000B3154">
      <w:pPr>
        <w:rPr>
          <w:rFonts w:ascii="Garamond" w:hAnsi="Garamond"/>
          <w:color w:val="000000"/>
          <w:sz w:val="18"/>
          <w:szCs w:val="18"/>
        </w:rPr>
      </w:pPr>
    </w:p>
    <w:p w14:paraId="225E52B8" w14:textId="5ADB3C8D" w:rsidR="00E10F58" w:rsidRDefault="000B3154" w:rsidP="000B3154">
      <w:pPr>
        <w:spacing w:before="66" w:line="266" w:lineRule="auto"/>
        <w:ind w:right="230"/>
        <w:rPr>
          <w:rFonts w:ascii="Garamond" w:hAnsi="Garamond"/>
          <w:sz w:val="24"/>
          <w:szCs w:val="24"/>
        </w:rPr>
      </w:pPr>
      <w:r w:rsidRPr="00270088"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 w:rsidRPr="00270088">
        <w:rPr>
          <w:sz w:val="18"/>
          <w:szCs w:val="18"/>
        </w:rPr>
        <w:br/>
      </w:r>
      <w:r w:rsidRPr="00270088">
        <w:rPr>
          <w:rFonts w:ascii="Garamond" w:hAnsi="Garamond"/>
          <w:b/>
          <w:bCs/>
          <w:color w:val="000000"/>
          <w:sz w:val="18"/>
          <w:szCs w:val="18"/>
        </w:rPr>
        <w:t>Responsabile comunicazione</w:t>
      </w:r>
      <w:r w:rsidRPr="00270088">
        <w:rPr>
          <w:rFonts w:ascii="Garamond" w:hAnsi="Garamond"/>
          <w:b/>
          <w:bCs/>
          <w:color w:val="000000"/>
          <w:sz w:val="18"/>
          <w:szCs w:val="18"/>
        </w:rPr>
        <w:br/>
      </w:r>
      <w:r w:rsidRPr="00270088">
        <w:rPr>
          <w:rFonts w:ascii="Garamond" w:hAnsi="Garamond"/>
          <w:color w:val="000000"/>
          <w:sz w:val="18"/>
          <w:szCs w:val="18"/>
        </w:rPr>
        <w:t>Mario Sesti, +39 320 4082971,</w:t>
      </w:r>
      <w:r w:rsidRPr="00270088">
        <w:rPr>
          <w:rFonts w:ascii="Helvetica Neue" w:hAnsi="Helvetica Neue"/>
          <w:color w:val="DCA10D"/>
          <w:sz w:val="18"/>
          <w:szCs w:val="18"/>
        </w:rPr>
        <w:t xml:space="preserve"> </w:t>
      </w:r>
      <w:hyperlink r:id="rId8" w:history="1">
        <w:r w:rsidRPr="00270088">
          <w:rPr>
            <w:rStyle w:val="Collegamentoipertestuale"/>
            <w:rFonts w:ascii="Garamond" w:hAnsi="Garamond"/>
            <w:sz w:val="18"/>
            <w:szCs w:val="18"/>
          </w:rPr>
          <w:t>mario.sesti@gmail.com</w:t>
        </w:r>
      </w:hyperlink>
      <w:r w:rsidRPr="00270088">
        <w:rPr>
          <w:sz w:val="18"/>
          <w:szCs w:val="18"/>
        </w:rPr>
        <w:br/>
      </w:r>
      <w:r w:rsidRPr="00270088"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 w:rsidRPr="00270088">
        <w:rPr>
          <w:sz w:val="18"/>
          <w:szCs w:val="18"/>
        </w:rPr>
        <w:br/>
      </w:r>
      <w:r w:rsidRPr="00270088"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9" w:tooltip="mailto:silvia.saitta@fondazionecsc.it" w:history="1">
        <w:r w:rsidRPr="00270088"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</w:p>
    <w:p w14:paraId="52B3F97A" w14:textId="77777777" w:rsidR="00EF7807" w:rsidRDefault="00EF7807" w:rsidP="00D66D33">
      <w:pPr>
        <w:spacing w:before="66" w:line="266" w:lineRule="auto"/>
        <w:ind w:right="230"/>
        <w:jc w:val="both"/>
        <w:rPr>
          <w:rFonts w:ascii="Garamond" w:hAnsi="Garamond"/>
          <w:sz w:val="24"/>
          <w:szCs w:val="24"/>
        </w:rPr>
      </w:pPr>
    </w:p>
    <w:p w14:paraId="726F2DB9" w14:textId="77777777" w:rsidR="00866062" w:rsidRPr="00866062" w:rsidRDefault="00866062" w:rsidP="00866062">
      <w:pPr>
        <w:widowControl/>
        <w:autoSpaceDE/>
        <w:autoSpaceDN/>
        <w:spacing w:line="255" w:lineRule="atLeast"/>
        <w:rPr>
          <w:rFonts w:ascii="Calibri" w:hAnsi="Calibri" w:cs="Calibri"/>
          <w:color w:val="000000"/>
          <w:lang w:eastAsia="it-IT"/>
        </w:rPr>
      </w:pPr>
      <w:r w:rsidRPr="00866062">
        <w:rPr>
          <w:rFonts w:ascii="Calibri" w:hAnsi="Calibri" w:cs="Calibri"/>
          <w:color w:val="000000"/>
          <w:sz w:val="24"/>
          <w:szCs w:val="24"/>
          <w:lang w:eastAsia="it-IT"/>
        </w:rPr>
        <w:t> </w:t>
      </w:r>
    </w:p>
    <w:p w14:paraId="2C15B499" w14:textId="77777777" w:rsidR="00EF7807" w:rsidRPr="0012027D" w:rsidRDefault="00EF7807" w:rsidP="00D66D33">
      <w:pPr>
        <w:spacing w:before="66" w:line="266" w:lineRule="auto"/>
        <w:ind w:right="230"/>
        <w:jc w:val="both"/>
        <w:rPr>
          <w:rFonts w:ascii="Garamond" w:hAnsi="Garamond"/>
          <w:sz w:val="24"/>
          <w:szCs w:val="24"/>
        </w:rPr>
      </w:pPr>
    </w:p>
    <w:sectPr w:rsidR="00EF7807" w:rsidRPr="0012027D" w:rsidSect="00AF0B68">
      <w:type w:val="continuous"/>
      <w:pgSz w:w="11910" w:h="16840"/>
      <w:pgMar w:top="1400" w:right="9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A684F"/>
    <w:multiLevelType w:val="multilevel"/>
    <w:tmpl w:val="C390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67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58"/>
    <w:rsid w:val="00005BEE"/>
    <w:rsid w:val="00014DC3"/>
    <w:rsid w:val="00021A8F"/>
    <w:rsid w:val="00023928"/>
    <w:rsid w:val="00033F9C"/>
    <w:rsid w:val="00037C07"/>
    <w:rsid w:val="00044412"/>
    <w:rsid w:val="00044898"/>
    <w:rsid w:val="00045706"/>
    <w:rsid w:val="0004605E"/>
    <w:rsid w:val="00055EC7"/>
    <w:rsid w:val="00057041"/>
    <w:rsid w:val="00061F3A"/>
    <w:rsid w:val="000652A1"/>
    <w:rsid w:val="000660A2"/>
    <w:rsid w:val="00067CE4"/>
    <w:rsid w:val="00072CDF"/>
    <w:rsid w:val="00075841"/>
    <w:rsid w:val="00083FFE"/>
    <w:rsid w:val="000851EE"/>
    <w:rsid w:val="00090C32"/>
    <w:rsid w:val="0009154B"/>
    <w:rsid w:val="00092F9C"/>
    <w:rsid w:val="00095F17"/>
    <w:rsid w:val="000A0FDA"/>
    <w:rsid w:val="000A2099"/>
    <w:rsid w:val="000A7D93"/>
    <w:rsid w:val="000B1FC8"/>
    <w:rsid w:val="000B3154"/>
    <w:rsid w:val="000B65FF"/>
    <w:rsid w:val="000C6312"/>
    <w:rsid w:val="000C6AB8"/>
    <w:rsid w:val="000D0907"/>
    <w:rsid w:val="000D4CAC"/>
    <w:rsid w:val="000E321B"/>
    <w:rsid w:val="000E630B"/>
    <w:rsid w:val="000F5713"/>
    <w:rsid w:val="000F7A9F"/>
    <w:rsid w:val="00106F12"/>
    <w:rsid w:val="00111DA0"/>
    <w:rsid w:val="00112A0A"/>
    <w:rsid w:val="001176A2"/>
    <w:rsid w:val="00117854"/>
    <w:rsid w:val="0012027D"/>
    <w:rsid w:val="001244F3"/>
    <w:rsid w:val="00125289"/>
    <w:rsid w:val="00132DCA"/>
    <w:rsid w:val="00132F1C"/>
    <w:rsid w:val="00133559"/>
    <w:rsid w:val="00135825"/>
    <w:rsid w:val="00135871"/>
    <w:rsid w:val="00144AFC"/>
    <w:rsid w:val="001460C5"/>
    <w:rsid w:val="00147AD4"/>
    <w:rsid w:val="00154617"/>
    <w:rsid w:val="00162777"/>
    <w:rsid w:val="001629F1"/>
    <w:rsid w:val="00166D4D"/>
    <w:rsid w:val="00167159"/>
    <w:rsid w:val="0016765E"/>
    <w:rsid w:val="0017470B"/>
    <w:rsid w:val="00174B61"/>
    <w:rsid w:val="0017687F"/>
    <w:rsid w:val="00180428"/>
    <w:rsid w:val="001810DF"/>
    <w:rsid w:val="0019602B"/>
    <w:rsid w:val="001A1EBC"/>
    <w:rsid w:val="001A2B87"/>
    <w:rsid w:val="001A47B1"/>
    <w:rsid w:val="001B43A3"/>
    <w:rsid w:val="001B7436"/>
    <w:rsid w:val="001B7E0B"/>
    <w:rsid w:val="001C133C"/>
    <w:rsid w:val="001C2203"/>
    <w:rsid w:val="001D188A"/>
    <w:rsid w:val="001D4568"/>
    <w:rsid w:val="001E09EF"/>
    <w:rsid w:val="001E1C1A"/>
    <w:rsid w:val="00200B9B"/>
    <w:rsid w:val="002062FF"/>
    <w:rsid w:val="00210541"/>
    <w:rsid w:val="0021467C"/>
    <w:rsid w:val="002163CD"/>
    <w:rsid w:val="00220FDE"/>
    <w:rsid w:val="00223953"/>
    <w:rsid w:val="002409AF"/>
    <w:rsid w:val="00255885"/>
    <w:rsid w:val="00266BDD"/>
    <w:rsid w:val="0027003C"/>
    <w:rsid w:val="0027318F"/>
    <w:rsid w:val="00274A76"/>
    <w:rsid w:val="002779EC"/>
    <w:rsid w:val="002815DF"/>
    <w:rsid w:val="00281EF7"/>
    <w:rsid w:val="00292246"/>
    <w:rsid w:val="002937BC"/>
    <w:rsid w:val="002A5F42"/>
    <w:rsid w:val="002B63F4"/>
    <w:rsid w:val="002C4DDD"/>
    <w:rsid w:val="002C53AF"/>
    <w:rsid w:val="002D4728"/>
    <w:rsid w:val="002D5CF1"/>
    <w:rsid w:val="002D7E38"/>
    <w:rsid w:val="002E53FD"/>
    <w:rsid w:val="002E6A60"/>
    <w:rsid w:val="002E7CBA"/>
    <w:rsid w:val="002F5E6C"/>
    <w:rsid w:val="002F6043"/>
    <w:rsid w:val="002F7BB8"/>
    <w:rsid w:val="00300905"/>
    <w:rsid w:val="00300A10"/>
    <w:rsid w:val="0030218A"/>
    <w:rsid w:val="00314449"/>
    <w:rsid w:val="00321145"/>
    <w:rsid w:val="00325C53"/>
    <w:rsid w:val="00326B71"/>
    <w:rsid w:val="00330B1C"/>
    <w:rsid w:val="003316CD"/>
    <w:rsid w:val="003371EF"/>
    <w:rsid w:val="00342B39"/>
    <w:rsid w:val="003454D7"/>
    <w:rsid w:val="00352EDE"/>
    <w:rsid w:val="00354E2D"/>
    <w:rsid w:val="003573B3"/>
    <w:rsid w:val="003668FB"/>
    <w:rsid w:val="00367E46"/>
    <w:rsid w:val="003704ED"/>
    <w:rsid w:val="00372D2D"/>
    <w:rsid w:val="003764BC"/>
    <w:rsid w:val="00376FD7"/>
    <w:rsid w:val="00380AC4"/>
    <w:rsid w:val="003850AC"/>
    <w:rsid w:val="00393709"/>
    <w:rsid w:val="00393EBC"/>
    <w:rsid w:val="0039544A"/>
    <w:rsid w:val="00397336"/>
    <w:rsid w:val="003A0A89"/>
    <w:rsid w:val="003A6312"/>
    <w:rsid w:val="003B1119"/>
    <w:rsid w:val="003B116B"/>
    <w:rsid w:val="003B1C04"/>
    <w:rsid w:val="003B3E5D"/>
    <w:rsid w:val="003C21A0"/>
    <w:rsid w:val="003C2E99"/>
    <w:rsid w:val="003C3D5A"/>
    <w:rsid w:val="003C3FBE"/>
    <w:rsid w:val="003C5446"/>
    <w:rsid w:val="003D4EB1"/>
    <w:rsid w:val="003D50E2"/>
    <w:rsid w:val="003E0E57"/>
    <w:rsid w:val="003E33AB"/>
    <w:rsid w:val="003E6DA3"/>
    <w:rsid w:val="00403EB3"/>
    <w:rsid w:val="00404961"/>
    <w:rsid w:val="00411BB8"/>
    <w:rsid w:val="0041494C"/>
    <w:rsid w:val="00414F79"/>
    <w:rsid w:val="00421C02"/>
    <w:rsid w:val="00424D4D"/>
    <w:rsid w:val="0043238B"/>
    <w:rsid w:val="00434C5C"/>
    <w:rsid w:val="00443E01"/>
    <w:rsid w:val="00447598"/>
    <w:rsid w:val="00451C70"/>
    <w:rsid w:val="00463F7A"/>
    <w:rsid w:val="00466875"/>
    <w:rsid w:val="00467775"/>
    <w:rsid w:val="0047062F"/>
    <w:rsid w:val="004708BF"/>
    <w:rsid w:val="0047198C"/>
    <w:rsid w:val="00472872"/>
    <w:rsid w:val="0049254C"/>
    <w:rsid w:val="00493D30"/>
    <w:rsid w:val="004A0892"/>
    <w:rsid w:val="004A180A"/>
    <w:rsid w:val="004A1D59"/>
    <w:rsid w:val="004A3391"/>
    <w:rsid w:val="004A3FB3"/>
    <w:rsid w:val="004B2F4B"/>
    <w:rsid w:val="004B4557"/>
    <w:rsid w:val="004B7FAD"/>
    <w:rsid w:val="004D2E4F"/>
    <w:rsid w:val="004D6BF9"/>
    <w:rsid w:val="004D6C52"/>
    <w:rsid w:val="004D7C96"/>
    <w:rsid w:val="004D7CFB"/>
    <w:rsid w:val="004F3F25"/>
    <w:rsid w:val="005063E2"/>
    <w:rsid w:val="00514153"/>
    <w:rsid w:val="00532596"/>
    <w:rsid w:val="00537ED5"/>
    <w:rsid w:val="0054498C"/>
    <w:rsid w:val="0054726A"/>
    <w:rsid w:val="00547C8E"/>
    <w:rsid w:val="00550DE6"/>
    <w:rsid w:val="00551A64"/>
    <w:rsid w:val="00551B61"/>
    <w:rsid w:val="00555019"/>
    <w:rsid w:val="00560F25"/>
    <w:rsid w:val="00560F40"/>
    <w:rsid w:val="005624C6"/>
    <w:rsid w:val="00562F7B"/>
    <w:rsid w:val="00574B92"/>
    <w:rsid w:val="005841EE"/>
    <w:rsid w:val="00584AC0"/>
    <w:rsid w:val="00585EA0"/>
    <w:rsid w:val="00593553"/>
    <w:rsid w:val="005A0345"/>
    <w:rsid w:val="005A4C29"/>
    <w:rsid w:val="005B07A6"/>
    <w:rsid w:val="005B6093"/>
    <w:rsid w:val="005B6F9B"/>
    <w:rsid w:val="005C0A4B"/>
    <w:rsid w:val="005C1DD7"/>
    <w:rsid w:val="005C2D99"/>
    <w:rsid w:val="005C429A"/>
    <w:rsid w:val="005C7652"/>
    <w:rsid w:val="005D0C9F"/>
    <w:rsid w:val="005D13D9"/>
    <w:rsid w:val="005D19B3"/>
    <w:rsid w:val="005D457F"/>
    <w:rsid w:val="005E1F3E"/>
    <w:rsid w:val="005E24B5"/>
    <w:rsid w:val="005E47A5"/>
    <w:rsid w:val="005E6709"/>
    <w:rsid w:val="005E7BCF"/>
    <w:rsid w:val="005F12DD"/>
    <w:rsid w:val="005F75E1"/>
    <w:rsid w:val="006047BC"/>
    <w:rsid w:val="00605DCA"/>
    <w:rsid w:val="00606428"/>
    <w:rsid w:val="006134FC"/>
    <w:rsid w:val="0061735E"/>
    <w:rsid w:val="00632AC7"/>
    <w:rsid w:val="0063322E"/>
    <w:rsid w:val="00634A57"/>
    <w:rsid w:val="0064157F"/>
    <w:rsid w:val="00641F82"/>
    <w:rsid w:val="0064716A"/>
    <w:rsid w:val="006515FE"/>
    <w:rsid w:val="00652E20"/>
    <w:rsid w:val="00653617"/>
    <w:rsid w:val="00663C2D"/>
    <w:rsid w:val="00665128"/>
    <w:rsid w:val="00666324"/>
    <w:rsid w:val="00673175"/>
    <w:rsid w:val="00673757"/>
    <w:rsid w:val="00673ED8"/>
    <w:rsid w:val="00674734"/>
    <w:rsid w:val="00682F7A"/>
    <w:rsid w:val="00683040"/>
    <w:rsid w:val="0069141B"/>
    <w:rsid w:val="006931A1"/>
    <w:rsid w:val="0069611F"/>
    <w:rsid w:val="006A54A9"/>
    <w:rsid w:val="006B0162"/>
    <w:rsid w:val="006C2A2D"/>
    <w:rsid w:val="006C305F"/>
    <w:rsid w:val="006C4681"/>
    <w:rsid w:val="006D236F"/>
    <w:rsid w:val="006D2ECB"/>
    <w:rsid w:val="006D45A7"/>
    <w:rsid w:val="006E054E"/>
    <w:rsid w:val="006E242A"/>
    <w:rsid w:val="006E4CE8"/>
    <w:rsid w:val="006E6F0D"/>
    <w:rsid w:val="006F1076"/>
    <w:rsid w:val="006F2BA9"/>
    <w:rsid w:val="00702376"/>
    <w:rsid w:val="0070334E"/>
    <w:rsid w:val="00707A8F"/>
    <w:rsid w:val="00711CC2"/>
    <w:rsid w:val="0071691D"/>
    <w:rsid w:val="00716EC8"/>
    <w:rsid w:val="00720C0A"/>
    <w:rsid w:val="00721FEE"/>
    <w:rsid w:val="007313F9"/>
    <w:rsid w:val="007400C5"/>
    <w:rsid w:val="00746F90"/>
    <w:rsid w:val="007527B1"/>
    <w:rsid w:val="0075426A"/>
    <w:rsid w:val="00765E63"/>
    <w:rsid w:val="0077288F"/>
    <w:rsid w:val="0077357B"/>
    <w:rsid w:val="00774BFD"/>
    <w:rsid w:val="0077671F"/>
    <w:rsid w:val="0078390F"/>
    <w:rsid w:val="00783B49"/>
    <w:rsid w:val="0078512C"/>
    <w:rsid w:val="00790528"/>
    <w:rsid w:val="00793E60"/>
    <w:rsid w:val="007951B5"/>
    <w:rsid w:val="0079750C"/>
    <w:rsid w:val="007A1D37"/>
    <w:rsid w:val="007B0EF5"/>
    <w:rsid w:val="007B2DB2"/>
    <w:rsid w:val="007B7FA9"/>
    <w:rsid w:val="007C2DDD"/>
    <w:rsid w:val="007C47B0"/>
    <w:rsid w:val="007C7FA5"/>
    <w:rsid w:val="007E5D0D"/>
    <w:rsid w:val="007E7B96"/>
    <w:rsid w:val="007F725B"/>
    <w:rsid w:val="007F7D3D"/>
    <w:rsid w:val="00801E80"/>
    <w:rsid w:val="00801F63"/>
    <w:rsid w:val="008104A9"/>
    <w:rsid w:val="00816116"/>
    <w:rsid w:val="00820BA9"/>
    <w:rsid w:val="00821CFB"/>
    <w:rsid w:val="00822B30"/>
    <w:rsid w:val="00826B0E"/>
    <w:rsid w:val="008320D5"/>
    <w:rsid w:val="00832B5A"/>
    <w:rsid w:val="008343FD"/>
    <w:rsid w:val="00837303"/>
    <w:rsid w:val="00840FBD"/>
    <w:rsid w:val="00846948"/>
    <w:rsid w:val="008479E6"/>
    <w:rsid w:val="00851301"/>
    <w:rsid w:val="0085626A"/>
    <w:rsid w:val="00866062"/>
    <w:rsid w:val="00873D19"/>
    <w:rsid w:val="00881003"/>
    <w:rsid w:val="008832FE"/>
    <w:rsid w:val="008869FA"/>
    <w:rsid w:val="00886F4A"/>
    <w:rsid w:val="0089106B"/>
    <w:rsid w:val="00896B08"/>
    <w:rsid w:val="008A1B21"/>
    <w:rsid w:val="008A43AB"/>
    <w:rsid w:val="008A52A5"/>
    <w:rsid w:val="008B0F2C"/>
    <w:rsid w:val="008B134D"/>
    <w:rsid w:val="008B384F"/>
    <w:rsid w:val="008B6EB9"/>
    <w:rsid w:val="008C1B7A"/>
    <w:rsid w:val="008C1CCD"/>
    <w:rsid w:val="008C322C"/>
    <w:rsid w:val="008C44B5"/>
    <w:rsid w:val="008C78DC"/>
    <w:rsid w:val="008D12CF"/>
    <w:rsid w:val="008D17BB"/>
    <w:rsid w:val="008E1F7E"/>
    <w:rsid w:val="008F1B06"/>
    <w:rsid w:val="008F1E00"/>
    <w:rsid w:val="008F36A3"/>
    <w:rsid w:val="008F4287"/>
    <w:rsid w:val="008F629B"/>
    <w:rsid w:val="00901D91"/>
    <w:rsid w:val="00903579"/>
    <w:rsid w:val="009112E7"/>
    <w:rsid w:val="009133EE"/>
    <w:rsid w:val="00914508"/>
    <w:rsid w:val="00921408"/>
    <w:rsid w:val="009217AD"/>
    <w:rsid w:val="009240BB"/>
    <w:rsid w:val="00924B10"/>
    <w:rsid w:val="009272AB"/>
    <w:rsid w:val="00930EED"/>
    <w:rsid w:val="00931467"/>
    <w:rsid w:val="00935099"/>
    <w:rsid w:val="00936A0B"/>
    <w:rsid w:val="00940EF4"/>
    <w:rsid w:val="0094129D"/>
    <w:rsid w:val="00942708"/>
    <w:rsid w:val="00942B83"/>
    <w:rsid w:val="00957BC8"/>
    <w:rsid w:val="009600CB"/>
    <w:rsid w:val="009646BC"/>
    <w:rsid w:val="00971D6E"/>
    <w:rsid w:val="009752B6"/>
    <w:rsid w:val="009762D3"/>
    <w:rsid w:val="0098473C"/>
    <w:rsid w:val="00987DF6"/>
    <w:rsid w:val="00990971"/>
    <w:rsid w:val="00991626"/>
    <w:rsid w:val="009936A6"/>
    <w:rsid w:val="00995F60"/>
    <w:rsid w:val="009A3E25"/>
    <w:rsid w:val="009A476E"/>
    <w:rsid w:val="009A5637"/>
    <w:rsid w:val="009A6CA1"/>
    <w:rsid w:val="009A780C"/>
    <w:rsid w:val="009B482D"/>
    <w:rsid w:val="009B488D"/>
    <w:rsid w:val="009B4933"/>
    <w:rsid w:val="009C53C1"/>
    <w:rsid w:val="009C6290"/>
    <w:rsid w:val="009D3F6A"/>
    <w:rsid w:val="009D4DBC"/>
    <w:rsid w:val="009D51BE"/>
    <w:rsid w:val="009E3740"/>
    <w:rsid w:val="009F16DF"/>
    <w:rsid w:val="009F67FD"/>
    <w:rsid w:val="009F7BA8"/>
    <w:rsid w:val="009F7D9E"/>
    <w:rsid w:val="00A0300F"/>
    <w:rsid w:val="00A05ABF"/>
    <w:rsid w:val="00A14ABD"/>
    <w:rsid w:val="00A21680"/>
    <w:rsid w:val="00A23565"/>
    <w:rsid w:val="00A31ABE"/>
    <w:rsid w:val="00A368E7"/>
    <w:rsid w:val="00A40ED2"/>
    <w:rsid w:val="00A42ABF"/>
    <w:rsid w:val="00A50EF6"/>
    <w:rsid w:val="00A628FB"/>
    <w:rsid w:val="00A65589"/>
    <w:rsid w:val="00A71CC9"/>
    <w:rsid w:val="00A7244B"/>
    <w:rsid w:val="00A83843"/>
    <w:rsid w:val="00A90F8C"/>
    <w:rsid w:val="00A97369"/>
    <w:rsid w:val="00AA5B5C"/>
    <w:rsid w:val="00AB3ED5"/>
    <w:rsid w:val="00AB6564"/>
    <w:rsid w:val="00AC1C5F"/>
    <w:rsid w:val="00AC445B"/>
    <w:rsid w:val="00AC518C"/>
    <w:rsid w:val="00AD05C6"/>
    <w:rsid w:val="00AD0885"/>
    <w:rsid w:val="00AD6EA0"/>
    <w:rsid w:val="00AE3450"/>
    <w:rsid w:val="00AE408B"/>
    <w:rsid w:val="00AE55C5"/>
    <w:rsid w:val="00AF0B68"/>
    <w:rsid w:val="00AF11F7"/>
    <w:rsid w:val="00AF5533"/>
    <w:rsid w:val="00B01A56"/>
    <w:rsid w:val="00B054FE"/>
    <w:rsid w:val="00B056C7"/>
    <w:rsid w:val="00B062CA"/>
    <w:rsid w:val="00B10524"/>
    <w:rsid w:val="00B11761"/>
    <w:rsid w:val="00B11E2C"/>
    <w:rsid w:val="00B134C1"/>
    <w:rsid w:val="00B16D29"/>
    <w:rsid w:val="00B21C4D"/>
    <w:rsid w:val="00B248D7"/>
    <w:rsid w:val="00B2769E"/>
    <w:rsid w:val="00B336B3"/>
    <w:rsid w:val="00B33705"/>
    <w:rsid w:val="00B33938"/>
    <w:rsid w:val="00B35F4E"/>
    <w:rsid w:val="00B41846"/>
    <w:rsid w:val="00B452D8"/>
    <w:rsid w:val="00B4777B"/>
    <w:rsid w:val="00B534CA"/>
    <w:rsid w:val="00B56897"/>
    <w:rsid w:val="00B62CE9"/>
    <w:rsid w:val="00B67E4C"/>
    <w:rsid w:val="00B72B96"/>
    <w:rsid w:val="00B824A4"/>
    <w:rsid w:val="00B866D6"/>
    <w:rsid w:val="00B86A81"/>
    <w:rsid w:val="00B87165"/>
    <w:rsid w:val="00B9194D"/>
    <w:rsid w:val="00B97A59"/>
    <w:rsid w:val="00BA0139"/>
    <w:rsid w:val="00BA76C1"/>
    <w:rsid w:val="00BB0013"/>
    <w:rsid w:val="00BB4ECE"/>
    <w:rsid w:val="00BB7CD5"/>
    <w:rsid w:val="00BC157A"/>
    <w:rsid w:val="00BC3B03"/>
    <w:rsid w:val="00BD123F"/>
    <w:rsid w:val="00BD4EC7"/>
    <w:rsid w:val="00BD790F"/>
    <w:rsid w:val="00BE0CCF"/>
    <w:rsid w:val="00BF201C"/>
    <w:rsid w:val="00BF35CD"/>
    <w:rsid w:val="00C02569"/>
    <w:rsid w:val="00C07B6F"/>
    <w:rsid w:val="00C10729"/>
    <w:rsid w:val="00C235D0"/>
    <w:rsid w:val="00C26CA6"/>
    <w:rsid w:val="00C31977"/>
    <w:rsid w:val="00C34DF5"/>
    <w:rsid w:val="00C35A2D"/>
    <w:rsid w:val="00C36F91"/>
    <w:rsid w:val="00C427DD"/>
    <w:rsid w:val="00C46B1F"/>
    <w:rsid w:val="00C51AE2"/>
    <w:rsid w:val="00C6373D"/>
    <w:rsid w:val="00C80974"/>
    <w:rsid w:val="00C820B3"/>
    <w:rsid w:val="00C955B2"/>
    <w:rsid w:val="00C970E2"/>
    <w:rsid w:val="00CA032E"/>
    <w:rsid w:val="00CA0FAD"/>
    <w:rsid w:val="00CA1BC2"/>
    <w:rsid w:val="00CA319F"/>
    <w:rsid w:val="00CB1B99"/>
    <w:rsid w:val="00CB2380"/>
    <w:rsid w:val="00CB56E0"/>
    <w:rsid w:val="00CC365A"/>
    <w:rsid w:val="00CC62EC"/>
    <w:rsid w:val="00CD2F0F"/>
    <w:rsid w:val="00CD3B44"/>
    <w:rsid w:val="00CE2287"/>
    <w:rsid w:val="00CE55DE"/>
    <w:rsid w:val="00CE72DD"/>
    <w:rsid w:val="00CF2D6F"/>
    <w:rsid w:val="00CF413C"/>
    <w:rsid w:val="00D00902"/>
    <w:rsid w:val="00D02D32"/>
    <w:rsid w:val="00D057DB"/>
    <w:rsid w:val="00D06226"/>
    <w:rsid w:val="00D06F00"/>
    <w:rsid w:val="00D103DC"/>
    <w:rsid w:val="00D11FFC"/>
    <w:rsid w:val="00D163D3"/>
    <w:rsid w:val="00D217F0"/>
    <w:rsid w:val="00D25D95"/>
    <w:rsid w:val="00D26FC2"/>
    <w:rsid w:val="00D31C85"/>
    <w:rsid w:val="00D40C0A"/>
    <w:rsid w:val="00D462A5"/>
    <w:rsid w:val="00D51BE6"/>
    <w:rsid w:val="00D51E8E"/>
    <w:rsid w:val="00D66D33"/>
    <w:rsid w:val="00D67D0F"/>
    <w:rsid w:val="00D67ED7"/>
    <w:rsid w:val="00D75FFB"/>
    <w:rsid w:val="00D84139"/>
    <w:rsid w:val="00D86414"/>
    <w:rsid w:val="00D913BB"/>
    <w:rsid w:val="00D91C47"/>
    <w:rsid w:val="00D94F2C"/>
    <w:rsid w:val="00DA26B4"/>
    <w:rsid w:val="00DA4FE2"/>
    <w:rsid w:val="00DB2F65"/>
    <w:rsid w:val="00DC1A34"/>
    <w:rsid w:val="00DC472B"/>
    <w:rsid w:val="00DC6808"/>
    <w:rsid w:val="00DE13EC"/>
    <w:rsid w:val="00DE1E70"/>
    <w:rsid w:val="00DE2971"/>
    <w:rsid w:val="00DE2A66"/>
    <w:rsid w:val="00DE349F"/>
    <w:rsid w:val="00DF084B"/>
    <w:rsid w:val="00DF3712"/>
    <w:rsid w:val="00DF3BCB"/>
    <w:rsid w:val="00DF3DED"/>
    <w:rsid w:val="00DF42A4"/>
    <w:rsid w:val="00DF73C6"/>
    <w:rsid w:val="00E0239A"/>
    <w:rsid w:val="00E034D4"/>
    <w:rsid w:val="00E0642A"/>
    <w:rsid w:val="00E10F58"/>
    <w:rsid w:val="00E41BB9"/>
    <w:rsid w:val="00E42508"/>
    <w:rsid w:val="00E440D2"/>
    <w:rsid w:val="00E46717"/>
    <w:rsid w:val="00E4786D"/>
    <w:rsid w:val="00E54F86"/>
    <w:rsid w:val="00E56BE5"/>
    <w:rsid w:val="00E60998"/>
    <w:rsid w:val="00E613B8"/>
    <w:rsid w:val="00E66084"/>
    <w:rsid w:val="00E711A6"/>
    <w:rsid w:val="00E73D69"/>
    <w:rsid w:val="00E80100"/>
    <w:rsid w:val="00E84AC8"/>
    <w:rsid w:val="00E858B9"/>
    <w:rsid w:val="00E85D96"/>
    <w:rsid w:val="00E93AA8"/>
    <w:rsid w:val="00E977BB"/>
    <w:rsid w:val="00EA4657"/>
    <w:rsid w:val="00EB4364"/>
    <w:rsid w:val="00EB6FB3"/>
    <w:rsid w:val="00ED4715"/>
    <w:rsid w:val="00EE0583"/>
    <w:rsid w:val="00EE293B"/>
    <w:rsid w:val="00EE3F07"/>
    <w:rsid w:val="00EF0E1F"/>
    <w:rsid w:val="00EF153E"/>
    <w:rsid w:val="00EF73C7"/>
    <w:rsid w:val="00EF7807"/>
    <w:rsid w:val="00EF789B"/>
    <w:rsid w:val="00F04EF0"/>
    <w:rsid w:val="00F06BFE"/>
    <w:rsid w:val="00F073D0"/>
    <w:rsid w:val="00F12B9A"/>
    <w:rsid w:val="00F17538"/>
    <w:rsid w:val="00F200C3"/>
    <w:rsid w:val="00F23908"/>
    <w:rsid w:val="00F27293"/>
    <w:rsid w:val="00F330E3"/>
    <w:rsid w:val="00F33733"/>
    <w:rsid w:val="00F340AB"/>
    <w:rsid w:val="00F35591"/>
    <w:rsid w:val="00F42BA3"/>
    <w:rsid w:val="00F465EE"/>
    <w:rsid w:val="00F47176"/>
    <w:rsid w:val="00F50A63"/>
    <w:rsid w:val="00F518A7"/>
    <w:rsid w:val="00F55226"/>
    <w:rsid w:val="00F55F09"/>
    <w:rsid w:val="00F628D5"/>
    <w:rsid w:val="00F653A0"/>
    <w:rsid w:val="00F65661"/>
    <w:rsid w:val="00F71BF6"/>
    <w:rsid w:val="00F74F68"/>
    <w:rsid w:val="00F80D33"/>
    <w:rsid w:val="00F81040"/>
    <w:rsid w:val="00F843D3"/>
    <w:rsid w:val="00F872EF"/>
    <w:rsid w:val="00F877F7"/>
    <w:rsid w:val="00F91AC6"/>
    <w:rsid w:val="00F956B3"/>
    <w:rsid w:val="00FA47AE"/>
    <w:rsid w:val="00FA6058"/>
    <w:rsid w:val="00FB42A7"/>
    <w:rsid w:val="00FC1E0F"/>
    <w:rsid w:val="00FC43AA"/>
    <w:rsid w:val="00FC4B79"/>
    <w:rsid w:val="00FC511A"/>
    <w:rsid w:val="00FC572A"/>
    <w:rsid w:val="00FC6DC8"/>
    <w:rsid w:val="00FD123E"/>
    <w:rsid w:val="00FD1C2E"/>
    <w:rsid w:val="00FD5716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6217"/>
  <w15:docId w15:val="{37B1F93C-1E21-F64C-AD67-5073E091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07" w:lineRule="exact"/>
      <w:ind w:left="1809" w:right="1731"/>
      <w:jc w:val="center"/>
    </w:pPr>
    <w:rPr>
      <w:b/>
      <w:bCs/>
      <w:sz w:val="27"/>
      <w:szCs w:val="27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AF0B68"/>
    <w:rPr>
      <w:color w:val="0000FF"/>
      <w:u w:val="single"/>
    </w:rPr>
  </w:style>
  <w:style w:type="paragraph" w:customStyle="1" w:styleId="Normale1">
    <w:name w:val="Normale1"/>
    <w:rsid w:val="00AE55C5"/>
    <w:pPr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1B2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1B99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574B92"/>
  </w:style>
  <w:style w:type="paragraph" w:styleId="NormaleWeb">
    <w:name w:val="Normal (Web)"/>
    <w:basedOn w:val="Normale"/>
    <w:uiPriority w:val="99"/>
    <w:unhideWhenUsed/>
    <w:rsid w:val="002E6A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Standard">
    <w:name w:val="Standard"/>
    <w:rsid w:val="009646BC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it-IT" w:eastAsia="zh-CN" w:bidi="hi-IN"/>
    </w:rPr>
  </w:style>
  <w:style w:type="paragraph" w:customStyle="1" w:styleId="xmsolistparagraph">
    <w:name w:val="xmsolistparagraph"/>
    <w:basedOn w:val="Normale"/>
    <w:rsid w:val="00EF78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contentpasted1">
    <w:name w:val="contentpasted1"/>
    <w:basedOn w:val="Carpredefinitoparagrafo"/>
    <w:rsid w:val="00EF7807"/>
  </w:style>
  <w:style w:type="character" w:customStyle="1" w:styleId="bumpedfont15">
    <w:name w:val="bumpedfont15"/>
    <w:rsid w:val="00DF73C6"/>
  </w:style>
  <w:style w:type="character" w:customStyle="1" w:styleId="contentpasted0">
    <w:name w:val="contentpasted0"/>
    <w:basedOn w:val="Carpredefinitoparagrafo"/>
    <w:rsid w:val="00866062"/>
  </w:style>
  <w:style w:type="paragraph" w:customStyle="1" w:styleId="contentpasted01">
    <w:name w:val="contentpasted01"/>
    <w:basedOn w:val="Normale"/>
    <w:rsid w:val="008660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C133C"/>
    <w:rPr>
      <w:b/>
      <w:bCs/>
    </w:rPr>
  </w:style>
  <w:style w:type="character" w:customStyle="1" w:styleId="MARIOCarattere">
    <w:name w:val="MARIO Carattere"/>
    <w:link w:val="MARIO"/>
    <w:locked/>
    <w:rsid w:val="009A476E"/>
    <w:rPr>
      <w:rFonts w:ascii="Times New Roman" w:eastAsiaTheme="majorEastAsia" w:hAnsi="Times New Roman" w:cs="Arial"/>
      <w:color w:val="1F1F1F"/>
      <w:sz w:val="40"/>
      <w:szCs w:val="30"/>
      <w:shd w:val="clear" w:color="auto" w:fill="FFFFFF"/>
      <w:lang w:eastAsia="it-IT"/>
    </w:rPr>
  </w:style>
  <w:style w:type="paragraph" w:customStyle="1" w:styleId="MARIO">
    <w:name w:val="MARIO"/>
    <w:basedOn w:val="Normale"/>
    <w:link w:val="MARIOCarattere"/>
    <w:autoRedefine/>
    <w:qFormat/>
    <w:rsid w:val="009A476E"/>
    <w:pPr>
      <w:widowControl/>
      <w:shd w:val="clear" w:color="auto" w:fill="FFFFFF"/>
      <w:autoSpaceDE/>
      <w:autoSpaceDN/>
      <w:jc w:val="both"/>
    </w:pPr>
    <w:rPr>
      <w:rFonts w:eastAsiaTheme="majorEastAsia" w:cs="Arial"/>
      <w:color w:val="1F1F1F"/>
      <w:sz w:val="40"/>
      <w:szCs w:val="30"/>
      <w:lang w:val="en-US" w:eastAsia="it-IT"/>
    </w:rPr>
  </w:style>
  <w:style w:type="paragraph" w:styleId="Nessunaspaziatura">
    <w:name w:val="No Spacing"/>
    <w:uiPriority w:val="1"/>
    <w:qFormat/>
    <w:rsid w:val="003B116B"/>
    <w:pPr>
      <w:widowControl/>
      <w:autoSpaceDE/>
      <w:autoSpaceDN/>
    </w:pPr>
    <w:rPr>
      <w:rFonts w:ascii="Calibri" w:eastAsia="Calibri" w:hAnsi="Calibri" w:cs="Times New Roman"/>
      <w:lang w:val="it-IT"/>
    </w:rPr>
  </w:style>
  <w:style w:type="character" w:styleId="Enfasicorsivo">
    <w:name w:val="Emphasis"/>
    <w:uiPriority w:val="20"/>
    <w:qFormat/>
    <w:rsid w:val="003B11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6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6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8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2062">
          <w:marLeft w:val="0"/>
          <w:marRight w:val="0"/>
          <w:marTop w:val="0"/>
          <w:marBottom w:val="0"/>
          <w:divBdr>
            <w:top w:val="single" w:sz="8" w:space="1" w:color="000000"/>
            <w:left w:val="single" w:sz="8" w:space="4" w:color="000000"/>
            <w:bottom w:val="single" w:sz="8" w:space="1" w:color="000000"/>
            <w:right w:val="single" w:sz="8" w:space="4" w:color="000000"/>
          </w:divBdr>
        </w:div>
      </w:divsChild>
    </w:div>
    <w:div w:id="851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2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4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7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.sest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Lb9mVYh4q00AlsHt7XSjlQdtyS2y7f1Q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z6EWTbTSkAnOvgiUJH7wuR7OhSN1uWlT?usp=drive_lin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ilvia.saitta@fondazionecs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Silvia Saitta</cp:lastModifiedBy>
  <cp:revision>5</cp:revision>
  <cp:lastPrinted>2024-10-14T07:47:00Z</cp:lastPrinted>
  <dcterms:created xsi:type="dcterms:W3CDTF">2024-11-22T13:09:00Z</dcterms:created>
  <dcterms:modified xsi:type="dcterms:W3CDTF">2024-12-02T12:40:00Z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2021-11-09T00:00:00Z</vt:filetime>
  </property>
</Properties>
</file>